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C30E" w14:textId="77777777" w:rsidR="00E80251" w:rsidRDefault="00E80251" w:rsidP="00E80251">
      <w:pPr>
        <w:spacing w:after="0" w:line="36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1C7BC1E9" w14:textId="77777777" w:rsidR="00E80251" w:rsidRPr="000431C2" w:rsidRDefault="00E80251" w:rsidP="00E80251">
      <w:pPr>
        <w:pStyle w:val="Bezodstpw"/>
        <w:jc w:val="center"/>
        <w:rPr>
          <w:rFonts w:cstheme="minorHAnsi"/>
          <w:b/>
          <w:sz w:val="28"/>
          <w:szCs w:val="28"/>
          <w:lang w:eastAsia="pl-PL"/>
        </w:rPr>
      </w:pPr>
      <w:r w:rsidRPr="000431C2">
        <w:rPr>
          <w:rFonts w:cstheme="minorHAnsi"/>
          <w:b/>
          <w:sz w:val="28"/>
          <w:szCs w:val="28"/>
          <w:lang w:eastAsia="pl-PL"/>
        </w:rPr>
        <w:t xml:space="preserve">WYKAZ OSÓB POPIERAJĄCYCH UDZIAŁ MIESZKAŃCA </w:t>
      </w:r>
    </w:p>
    <w:p w14:paraId="52CAC89B" w14:textId="77777777" w:rsidR="00E80251" w:rsidRPr="000431C2" w:rsidRDefault="00E80251" w:rsidP="00E80251">
      <w:pPr>
        <w:pStyle w:val="Bezodstpw"/>
        <w:jc w:val="center"/>
        <w:rPr>
          <w:rFonts w:cstheme="minorHAnsi"/>
          <w:b/>
          <w:sz w:val="28"/>
          <w:szCs w:val="28"/>
          <w:lang w:eastAsia="pl-PL"/>
        </w:rPr>
      </w:pPr>
      <w:r w:rsidRPr="000431C2">
        <w:rPr>
          <w:rFonts w:cstheme="minorHAnsi"/>
          <w:b/>
          <w:sz w:val="28"/>
          <w:szCs w:val="28"/>
          <w:lang w:eastAsia="pl-PL"/>
        </w:rPr>
        <w:t>W DEBACIE</w:t>
      </w:r>
    </w:p>
    <w:p w14:paraId="487ECEA8" w14:textId="3DE1F9EB" w:rsidR="00E80251" w:rsidRPr="000431C2" w:rsidRDefault="00E80251" w:rsidP="00E80251">
      <w:pPr>
        <w:pStyle w:val="Bezodstpw"/>
        <w:jc w:val="center"/>
        <w:rPr>
          <w:rFonts w:cstheme="minorHAnsi"/>
          <w:b/>
          <w:sz w:val="28"/>
          <w:szCs w:val="28"/>
          <w:lang w:eastAsia="pl-PL"/>
        </w:rPr>
      </w:pPr>
      <w:r w:rsidRPr="000431C2">
        <w:rPr>
          <w:rFonts w:cstheme="minorHAnsi"/>
          <w:b/>
          <w:sz w:val="28"/>
          <w:szCs w:val="28"/>
          <w:lang w:eastAsia="pl-PL"/>
        </w:rPr>
        <w:t>NAD RAPORTEM O STANIE GMINY STARY SĄCZ ZA ROK 20</w:t>
      </w:r>
      <w:r w:rsidR="000431C2" w:rsidRPr="000431C2">
        <w:rPr>
          <w:rFonts w:cstheme="minorHAnsi"/>
          <w:b/>
          <w:sz w:val="28"/>
          <w:szCs w:val="28"/>
          <w:lang w:eastAsia="pl-PL"/>
        </w:rPr>
        <w:t>21</w:t>
      </w:r>
    </w:p>
    <w:p w14:paraId="43CACF88" w14:textId="77777777" w:rsidR="00E80251" w:rsidRPr="000431C2" w:rsidRDefault="00E80251" w:rsidP="00E80251">
      <w:pPr>
        <w:pStyle w:val="Bezodstpw"/>
        <w:jc w:val="center"/>
        <w:rPr>
          <w:rFonts w:cstheme="minorHAnsi"/>
          <w:b/>
          <w:sz w:val="28"/>
          <w:szCs w:val="28"/>
          <w:lang w:eastAsia="pl-PL"/>
        </w:rPr>
      </w:pPr>
    </w:p>
    <w:p w14:paraId="56887FB4" w14:textId="77777777" w:rsidR="00E80251" w:rsidRPr="000431C2" w:rsidRDefault="00E80251" w:rsidP="00E80251">
      <w:pPr>
        <w:pStyle w:val="Bezodstpw"/>
        <w:jc w:val="center"/>
        <w:rPr>
          <w:rFonts w:cstheme="minorHAnsi"/>
          <w:b/>
          <w:sz w:val="28"/>
          <w:szCs w:val="28"/>
          <w:lang w:eastAsia="pl-PL"/>
        </w:rPr>
      </w:pPr>
      <w:r w:rsidRPr="000431C2">
        <w:rPr>
          <w:rFonts w:cstheme="minorHAnsi"/>
          <w:b/>
          <w:sz w:val="28"/>
          <w:szCs w:val="28"/>
          <w:lang w:eastAsia="pl-PL"/>
        </w:rPr>
        <w:t xml:space="preserve">…………………………………………………………………………………… </w:t>
      </w:r>
    </w:p>
    <w:p w14:paraId="4D97FA6D" w14:textId="77777777" w:rsidR="00E80251" w:rsidRPr="000431C2" w:rsidRDefault="00E80251" w:rsidP="00E80251">
      <w:pPr>
        <w:pStyle w:val="Bezodstpw"/>
        <w:jc w:val="center"/>
        <w:rPr>
          <w:rFonts w:cstheme="minorHAnsi"/>
          <w:b/>
          <w:i/>
          <w:sz w:val="28"/>
          <w:szCs w:val="28"/>
          <w:lang w:eastAsia="pl-PL"/>
        </w:rPr>
      </w:pPr>
      <w:r w:rsidRPr="000431C2">
        <w:rPr>
          <w:rFonts w:cstheme="minorHAnsi"/>
          <w:b/>
          <w:i/>
          <w:sz w:val="28"/>
          <w:szCs w:val="28"/>
          <w:lang w:eastAsia="pl-PL"/>
        </w:rPr>
        <w:t>(imię i nazwisko zgłoszonego mieszkańca)</w:t>
      </w:r>
    </w:p>
    <w:p w14:paraId="5A6EFFDD" w14:textId="77777777" w:rsidR="00E80251" w:rsidRPr="000431C2" w:rsidRDefault="00E80251" w:rsidP="00E80251">
      <w:pPr>
        <w:spacing w:after="0" w:line="36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6F5A9A13" w14:textId="77777777" w:rsidR="00E80251" w:rsidRPr="000431C2" w:rsidRDefault="00E80251" w:rsidP="00E80251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431C2">
        <w:rPr>
          <w:rFonts w:eastAsia="Times New Roman" w:cstheme="minorHAnsi"/>
          <w:b/>
          <w:sz w:val="28"/>
          <w:szCs w:val="28"/>
          <w:lang w:eastAsia="pl-PL"/>
        </w:rPr>
        <w:t xml:space="preserve">LISTA POPARCIA </w:t>
      </w:r>
      <w:r w:rsidRPr="000431C2">
        <w:rPr>
          <w:rFonts w:eastAsia="Times New Roman" w:cstheme="minorHAnsi"/>
          <w:sz w:val="28"/>
          <w:szCs w:val="28"/>
          <w:lang w:eastAsia="pl-PL"/>
        </w:rPr>
        <w:t>(co najmniej 50 osób)</w:t>
      </w:r>
    </w:p>
    <w:tbl>
      <w:tblPr>
        <w:tblStyle w:val="Tabela-Siatka"/>
        <w:tblW w:w="10632" w:type="dxa"/>
        <w:tblInd w:w="-459" w:type="dxa"/>
        <w:tblLook w:val="06A0" w:firstRow="1" w:lastRow="0" w:firstColumn="1" w:lastColumn="0" w:noHBand="1" w:noVBand="1"/>
      </w:tblPr>
      <w:tblGrid>
        <w:gridCol w:w="1134"/>
        <w:gridCol w:w="3402"/>
        <w:gridCol w:w="3733"/>
        <w:gridCol w:w="2363"/>
      </w:tblGrid>
      <w:tr w:rsidR="00E80251" w:rsidRPr="000431C2" w14:paraId="1BC6C12F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E1D" w14:textId="77777777" w:rsidR="00E80251" w:rsidRPr="000431C2" w:rsidRDefault="00E8025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8"/>
                <w:lang w:eastAsia="pl-PL"/>
              </w:rPr>
            </w:pPr>
            <w:r w:rsidRPr="000431C2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2E87" w14:textId="77777777" w:rsidR="00E80251" w:rsidRPr="000431C2" w:rsidRDefault="00E8025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8"/>
                <w:lang w:eastAsia="pl-PL"/>
              </w:rPr>
            </w:pPr>
            <w:r w:rsidRPr="000431C2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063" w14:textId="77777777" w:rsidR="00E80251" w:rsidRPr="000431C2" w:rsidRDefault="00E8025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8"/>
                <w:lang w:eastAsia="pl-PL"/>
              </w:rPr>
            </w:pPr>
            <w:r w:rsidRPr="000431C2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Adres zamieszkania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3BD" w14:textId="77777777" w:rsidR="00E80251" w:rsidRPr="000431C2" w:rsidRDefault="00E8025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8"/>
                <w:lang w:eastAsia="pl-PL"/>
              </w:rPr>
            </w:pPr>
            <w:r w:rsidRPr="000431C2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E80251" w14:paraId="3DA09F19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267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2727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A73" w14:textId="77777777" w:rsidR="00E80251" w:rsidRDefault="00E80251">
            <w:pPr>
              <w:spacing w:after="0" w:line="360" w:lineRule="auto"/>
              <w:ind w:left="-675" w:right="2727" w:hanging="709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03B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B59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73783DB3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CC9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887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742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E54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7E90F3B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D47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35E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08A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D7C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7D5E99EF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BAF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F14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4853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B9F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8D8E491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AA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446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875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832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FA3FC46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8E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54E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692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296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D44A93F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3B8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F7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A66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52A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2EAECFF6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953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AE8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A9B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DC1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9E340A8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AF6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3A3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466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8AA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F3F8F33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122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8F7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00F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19B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2D3E71B1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3D7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08D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C11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921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A3C1E2B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0D0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96A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6C9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73D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AEE026B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DC0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853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697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43B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3B7D1D32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DCA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64D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4FE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922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40118E08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893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EFA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2EA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988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29567402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AC2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D39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A37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6E6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532C19F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B05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4CC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1D3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2F0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47953E40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1D6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F6C0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C95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8E2" w14:textId="77777777" w:rsidR="00E80251" w:rsidRDefault="00E80251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A0CCCEF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9A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EF4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DD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96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DEFBBF1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3D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9E4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7C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A07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DCD0D44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FEBE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1F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3D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D7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1C15CA04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02E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A36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79F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59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4D0A5727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B4DA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7E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91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644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7C862871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4F4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9B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22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45BC90D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BF0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DD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66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94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7AE8BA0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14F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64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55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0D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07FC5D4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792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BD6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BBE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A30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A8B6F4B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6F2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CD8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1F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06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1DDF846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2D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7C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C0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F2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2DD9279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E60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484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C0E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F3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1800336D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648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85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5FE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53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37DF01E0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248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B26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63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53F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719A4996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CDD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FA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047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4BF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2BEAB77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667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17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0F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AD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6768D38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3C3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06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2D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11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78A6CBA7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7F7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AC7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B6F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4AE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1F0298ED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AB5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11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A00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6AD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7EF691D3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56A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660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16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4A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31DE5C8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B38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F0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6F7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BC0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2E1BA60A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50B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0FF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16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FA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45A11CD8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9FB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5E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BB6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43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4AF871A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45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600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0F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C3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2ADEA867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CD4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89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4C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48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AB4A97B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275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09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1F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52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6C4AF995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59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A2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496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B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2F91D4C3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4E1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70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534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EB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4F8B600C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9FB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8B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0D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42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36CDDF8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423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C26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19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850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3661B401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2D2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FF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04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8E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9ECD910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9E5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6B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D64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01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41A36A22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FE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D4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F5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46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398EA931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9F6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38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DED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82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EB0EC1E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209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6D1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7B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50B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1E519C05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B90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3C9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30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72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2B3E4D3A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36A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ACE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DC0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B38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3A631272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14C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F12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A55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97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1ADA11CF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0F1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2A4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40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B5D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03C078A6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F91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E7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446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ABE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7536A0E6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1D2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1A88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173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B8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80251" w14:paraId="54C28A4E" w14:textId="77777777" w:rsidTr="00894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A9B" w14:textId="77777777" w:rsidR="00E80251" w:rsidRPr="00E80251" w:rsidRDefault="00E80251" w:rsidP="00E8025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A4F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5EA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3FC" w14:textId="77777777" w:rsidR="00E80251" w:rsidRDefault="00E80251" w:rsidP="00B2007E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05D79092" w14:textId="77777777" w:rsidR="00E80251" w:rsidRPr="00113DAD" w:rsidRDefault="00E80251" w:rsidP="00E80251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13DAD">
        <w:rPr>
          <w:rFonts w:eastAsia="Times New Roman" w:cstheme="minorHAnsi"/>
          <w:b/>
          <w:sz w:val="20"/>
          <w:szCs w:val="20"/>
          <w:lang w:eastAsia="pl-PL"/>
        </w:rPr>
        <w:t xml:space="preserve">Informacje o przetwarzaniu danych osobowych dla osób popierających </w:t>
      </w:r>
      <w:r w:rsidRPr="00113DAD">
        <w:rPr>
          <w:rFonts w:eastAsia="Times New Roman" w:cstheme="minorHAnsi"/>
          <w:b/>
          <w:sz w:val="20"/>
          <w:szCs w:val="20"/>
          <w:lang w:eastAsia="pl-PL"/>
        </w:rPr>
        <w:br/>
        <w:t>udział danego mieszkańca w debacie</w:t>
      </w:r>
    </w:p>
    <w:p w14:paraId="39D1F753" w14:textId="0B64C8B3" w:rsidR="00E80251" w:rsidRPr="00113DAD" w:rsidRDefault="00E80251" w:rsidP="00E80251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3DAD">
        <w:rPr>
          <w:rFonts w:cstheme="minorHAnsi"/>
          <w:sz w:val="20"/>
          <w:szCs w:val="20"/>
          <w:lang w:eastAsia="pl-PL"/>
        </w:rPr>
        <w:t xml:space="preserve">Na podstawie art. </w:t>
      </w:r>
      <w:r w:rsidR="00113DAD" w:rsidRPr="00113DAD">
        <w:rPr>
          <w:rFonts w:cstheme="minorHAnsi"/>
          <w:sz w:val="20"/>
          <w:szCs w:val="20"/>
          <w:lang w:eastAsia="pl-PL"/>
        </w:rPr>
        <w:t>14</w:t>
      </w:r>
      <w:r w:rsidRPr="00113DAD">
        <w:rPr>
          <w:rFonts w:cstheme="minorHAnsi"/>
          <w:sz w:val="20"/>
          <w:szCs w:val="20"/>
          <w:lang w:eastAsia="pl-PL"/>
        </w:rPr>
        <w:t xml:space="preserve"> ust. 1 i 2 rozporządzenia Parlamentu Europejskiego i Rady (UE) 2016/679 z dnia  27 kwietnia 2016 r. w sprawie ochrony osób fizycznych w związku z przetwarzaniem danych osobowych i w sprawie swobodnego przepływu takich danych oraz uchylenia dyrektywy 95/46/WE (ogólnego rozporządzenia o ochronie danych), Dz.U.UE.L.2016.119.1 (dalej: RODO), informujemy, że</w:t>
      </w:r>
      <w:r w:rsidR="000431C2" w:rsidRPr="00113DAD">
        <w:rPr>
          <w:rFonts w:cstheme="minorHAnsi"/>
          <w:sz w:val="20"/>
          <w:szCs w:val="20"/>
          <w:lang w:eastAsia="pl-PL"/>
        </w:rPr>
        <w:t xml:space="preserve"> po otrzymaniu </w:t>
      </w:r>
      <w:r w:rsidR="002C17F0" w:rsidRPr="00113DAD">
        <w:rPr>
          <w:rFonts w:cstheme="minorHAnsi"/>
          <w:sz w:val="20"/>
          <w:szCs w:val="20"/>
          <w:lang w:eastAsia="pl-PL"/>
        </w:rPr>
        <w:t>powyższej listy:</w:t>
      </w:r>
      <w:r w:rsidR="000431C2" w:rsidRPr="00113DAD">
        <w:rPr>
          <w:rFonts w:cstheme="minorHAnsi"/>
          <w:sz w:val="20"/>
          <w:szCs w:val="20"/>
          <w:lang w:eastAsia="pl-PL"/>
        </w:rPr>
        <w:t xml:space="preserve"> </w:t>
      </w:r>
    </w:p>
    <w:p w14:paraId="4709ED2A" w14:textId="77777777" w:rsidR="00E80251" w:rsidRPr="00113DAD" w:rsidRDefault="00E80251" w:rsidP="00E80251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3DAD">
        <w:rPr>
          <w:rFonts w:cstheme="minorHAnsi"/>
          <w:sz w:val="20"/>
          <w:szCs w:val="20"/>
          <w:lang w:eastAsia="pl-PL"/>
        </w:rPr>
        <w:t> </w:t>
      </w:r>
    </w:p>
    <w:p w14:paraId="5685C212" w14:textId="77777777" w:rsidR="00A71249" w:rsidRDefault="00E80251" w:rsidP="00B2503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3DAD">
        <w:rPr>
          <w:rFonts w:cstheme="minorHAnsi"/>
          <w:sz w:val="20"/>
          <w:szCs w:val="20"/>
          <w:lang w:eastAsia="pl-PL"/>
        </w:rPr>
        <w:t xml:space="preserve">1. Administratorem pozyskiwanych danych osobowych jest Gmina Stary Sącz reprezentowane przez Burmistrza, adres siedziby: ul. Stefana Batorego 25, 33-340 Stary Sącz kontakt mailowy: </w:t>
      </w:r>
      <w:hyperlink r:id="rId5" w:history="1">
        <w:r w:rsidRPr="00113DAD">
          <w:rPr>
            <w:rFonts w:cstheme="minorHAnsi"/>
            <w:color w:val="0000FF"/>
            <w:sz w:val="20"/>
            <w:szCs w:val="20"/>
            <w:u w:val="single"/>
            <w:lang w:eastAsia="pl-PL"/>
          </w:rPr>
          <w:t>gmina@stary.sacz.pl</w:t>
        </w:r>
      </w:hyperlink>
      <w:r w:rsidRPr="00113DAD">
        <w:rPr>
          <w:rFonts w:cstheme="minorHAnsi"/>
          <w:sz w:val="20"/>
          <w:szCs w:val="20"/>
          <w:lang w:eastAsia="pl-PL"/>
        </w:rPr>
        <w:t xml:space="preserve"> lub</w:t>
      </w:r>
      <w:r w:rsidR="00894693" w:rsidRPr="00113DAD">
        <w:rPr>
          <w:rFonts w:cstheme="minorHAnsi"/>
          <w:sz w:val="20"/>
          <w:szCs w:val="20"/>
          <w:lang w:eastAsia="pl-PL"/>
        </w:rPr>
        <w:t xml:space="preserve"> telefoniczny: +48 18 446 02 7</w:t>
      </w:r>
      <w:r w:rsidR="0026647D" w:rsidRPr="00113DAD">
        <w:rPr>
          <w:rFonts w:cstheme="minorHAnsi"/>
          <w:sz w:val="20"/>
          <w:szCs w:val="20"/>
          <w:lang w:eastAsia="pl-PL"/>
        </w:rPr>
        <w:t>1</w:t>
      </w:r>
      <w:r w:rsidR="00894693" w:rsidRPr="00113DAD">
        <w:rPr>
          <w:rFonts w:cstheme="minorHAnsi"/>
          <w:sz w:val="20"/>
          <w:szCs w:val="20"/>
          <w:lang w:eastAsia="pl-PL"/>
        </w:rPr>
        <w:t>.</w:t>
      </w:r>
    </w:p>
    <w:p w14:paraId="26FDBD96" w14:textId="6EBCA7FF" w:rsidR="00B25038" w:rsidRPr="00113DAD" w:rsidRDefault="00E80251" w:rsidP="00B25038">
      <w:pPr>
        <w:pStyle w:val="Bezodstpw"/>
        <w:jc w:val="both"/>
        <w:rPr>
          <w:rFonts w:cstheme="minorHAnsi"/>
          <w:sz w:val="20"/>
          <w:szCs w:val="20"/>
        </w:rPr>
      </w:pPr>
      <w:r w:rsidRPr="00113DAD">
        <w:rPr>
          <w:rFonts w:cstheme="minorHAnsi"/>
          <w:sz w:val="20"/>
          <w:szCs w:val="20"/>
          <w:lang w:eastAsia="pl-PL"/>
        </w:rPr>
        <w:t xml:space="preserve"> 2. </w:t>
      </w:r>
      <w:r w:rsidR="00B25038" w:rsidRPr="00113DAD">
        <w:rPr>
          <w:rFonts w:cstheme="minorHAnsi"/>
          <w:sz w:val="20"/>
          <w:szCs w:val="20"/>
        </w:rPr>
        <w:t xml:space="preserve">W sprawach z zakresu ochrony danych osobowych możliwy jest kontakt z inspektorem ochrony danych, elektronicznie email: </w:t>
      </w:r>
      <w:hyperlink r:id="rId6" w:history="1">
        <w:r w:rsidR="00B25038" w:rsidRPr="00113DAD">
          <w:rPr>
            <w:rStyle w:val="Hipercze"/>
            <w:rFonts w:cstheme="minorHAnsi"/>
            <w:sz w:val="20"/>
            <w:szCs w:val="20"/>
          </w:rPr>
          <w:t>iod@starysacz.um.gov.pl</w:t>
        </w:r>
      </w:hyperlink>
      <w:r w:rsidR="00B25038" w:rsidRPr="00113DAD">
        <w:rPr>
          <w:rFonts w:cstheme="minorHAnsi"/>
          <w:sz w:val="20"/>
          <w:szCs w:val="20"/>
        </w:rPr>
        <w:t>; pisemnie na podany w pkt 1 adres, telefonicznie: 786 917 353.</w:t>
      </w:r>
    </w:p>
    <w:p w14:paraId="01C27D71" w14:textId="77777777" w:rsidR="00A71249" w:rsidRDefault="00E80251" w:rsidP="00113DAD">
      <w:pPr>
        <w:pStyle w:val="Bezodstpw"/>
        <w:jc w:val="both"/>
        <w:rPr>
          <w:rFonts w:cstheme="minorHAnsi"/>
          <w:sz w:val="20"/>
          <w:szCs w:val="20"/>
        </w:rPr>
      </w:pPr>
      <w:r w:rsidRPr="00113DAD">
        <w:rPr>
          <w:rFonts w:cstheme="minorHAnsi"/>
          <w:sz w:val="20"/>
          <w:szCs w:val="20"/>
          <w:lang w:eastAsia="pl-PL"/>
        </w:rPr>
        <w:t xml:space="preserve"> 3.Cel przetwarzania danych: </w:t>
      </w:r>
      <w:r w:rsidRPr="00113DAD">
        <w:rPr>
          <w:rFonts w:eastAsia="Calibri" w:cstheme="minorHAnsi"/>
          <w:sz w:val="20"/>
          <w:szCs w:val="20"/>
        </w:rPr>
        <w:t>poparcie udziału zgłoszonego mieszkańca w deb</w:t>
      </w:r>
      <w:r w:rsidR="00E17C96" w:rsidRPr="00113DAD">
        <w:rPr>
          <w:rFonts w:eastAsia="Calibri" w:cstheme="minorHAnsi"/>
          <w:sz w:val="20"/>
          <w:szCs w:val="20"/>
        </w:rPr>
        <w:t xml:space="preserve">acie nad Raportem o stanie Gminy Stary Sącz </w:t>
      </w:r>
      <w:r w:rsidR="00894693" w:rsidRPr="00113DAD">
        <w:rPr>
          <w:rFonts w:eastAsia="Calibri" w:cstheme="minorHAnsi"/>
          <w:sz w:val="20"/>
          <w:szCs w:val="20"/>
        </w:rPr>
        <w:t xml:space="preserve">za rok </w:t>
      </w:r>
      <w:r w:rsidR="00B25038" w:rsidRPr="00113DAD">
        <w:rPr>
          <w:rFonts w:eastAsia="Calibri" w:cstheme="minorHAnsi"/>
          <w:sz w:val="20"/>
          <w:szCs w:val="20"/>
        </w:rPr>
        <w:t>ubiegły</w:t>
      </w:r>
      <w:r w:rsidR="00894693" w:rsidRPr="00113DAD">
        <w:rPr>
          <w:rFonts w:eastAsia="Calibri" w:cstheme="minorHAnsi"/>
          <w:sz w:val="20"/>
          <w:szCs w:val="20"/>
        </w:rPr>
        <w:t xml:space="preserve">, </w:t>
      </w:r>
      <w:r w:rsidR="00B25038" w:rsidRPr="00113DAD">
        <w:rPr>
          <w:rFonts w:eastAsia="Calibri" w:cstheme="minorHAnsi"/>
          <w:sz w:val="20"/>
          <w:szCs w:val="20"/>
        </w:rPr>
        <w:t xml:space="preserve"> na podstawie art.6 ust.1 lit. c RODO </w:t>
      </w:r>
      <w:r w:rsidRPr="00113DAD">
        <w:rPr>
          <w:rFonts w:cstheme="minorHAnsi"/>
          <w:sz w:val="20"/>
          <w:szCs w:val="20"/>
        </w:rPr>
        <w:t>w związku</w:t>
      </w:r>
      <w:r w:rsidR="00E17C96" w:rsidRPr="00113DAD">
        <w:rPr>
          <w:rFonts w:cstheme="minorHAnsi"/>
          <w:sz w:val="20"/>
          <w:szCs w:val="20"/>
        </w:rPr>
        <w:t xml:space="preserve"> </w:t>
      </w:r>
      <w:r w:rsidRPr="00113DAD">
        <w:rPr>
          <w:rFonts w:cstheme="minorHAnsi"/>
          <w:sz w:val="20"/>
          <w:szCs w:val="20"/>
        </w:rPr>
        <w:t xml:space="preserve"> z art. 28 aa Ustawy z dnia 8 marca 1990 r. </w:t>
      </w:r>
    </w:p>
    <w:p w14:paraId="3EF3990F" w14:textId="4FCCE037" w:rsidR="00113DAD" w:rsidRDefault="00E80251" w:rsidP="00113DAD">
      <w:pPr>
        <w:pStyle w:val="Bezodstpw"/>
        <w:jc w:val="both"/>
        <w:rPr>
          <w:rFonts w:cstheme="minorHAnsi"/>
          <w:sz w:val="20"/>
          <w:szCs w:val="20"/>
        </w:rPr>
      </w:pPr>
      <w:r w:rsidRPr="00113DAD">
        <w:rPr>
          <w:rFonts w:cstheme="minorHAnsi"/>
          <w:sz w:val="20"/>
          <w:szCs w:val="20"/>
        </w:rPr>
        <w:t>o samorządzie gminnym.</w:t>
      </w:r>
    </w:p>
    <w:p w14:paraId="51AD1977" w14:textId="1849B090" w:rsidR="00113DAD" w:rsidRPr="00113DAD" w:rsidRDefault="00113DAD" w:rsidP="00A71249">
      <w:pPr>
        <w:pStyle w:val="Bezodstpw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Pr="00113DAD">
        <w:rPr>
          <w:rFonts w:cstheme="minorHAnsi"/>
          <w:sz w:val="20"/>
          <w:szCs w:val="20"/>
        </w:rPr>
        <w:t xml:space="preserve">Administrator będzie przetwarzać następujące kategorie Pani/Pana danych: </w:t>
      </w:r>
      <w:r>
        <w:rPr>
          <w:rFonts w:cstheme="minorHAnsi"/>
          <w:sz w:val="20"/>
          <w:szCs w:val="20"/>
        </w:rPr>
        <w:t xml:space="preserve">imię, </w:t>
      </w:r>
      <w:r w:rsidR="00A71249">
        <w:rPr>
          <w:rFonts w:cstheme="minorHAnsi"/>
          <w:sz w:val="20"/>
          <w:szCs w:val="20"/>
        </w:rPr>
        <w:t>nazwisko</w:t>
      </w:r>
      <w:r>
        <w:rPr>
          <w:rFonts w:cstheme="minorHAnsi"/>
          <w:sz w:val="20"/>
          <w:szCs w:val="20"/>
        </w:rPr>
        <w:t>, adres zamieszkania, podpis.</w:t>
      </w:r>
    </w:p>
    <w:p w14:paraId="6720686E" w14:textId="572265C3" w:rsidR="00113DAD" w:rsidRPr="00A71249" w:rsidRDefault="00A71249" w:rsidP="00A71249">
      <w:pPr>
        <w:pStyle w:val="Akapitzlist"/>
        <w:spacing w:before="120"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113DAD" w:rsidRPr="00113DAD">
        <w:rPr>
          <w:rFonts w:cstheme="minorHAnsi"/>
          <w:sz w:val="20"/>
          <w:szCs w:val="20"/>
        </w:rPr>
        <w:t xml:space="preserve">Pani/Pana dane osobowe zostały pozyskane od: …………………………….……………………………..… </w:t>
      </w:r>
      <w:r w:rsidR="00113DAD" w:rsidRPr="00A71249">
        <w:rPr>
          <w:rFonts w:cstheme="minorHAnsi"/>
          <w:sz w:val="20"/>
          <w:szCs w:val="20"/>
        </w:rPr>
        <w:t xml:space="preserve">(należy wskazać </w:t>
      </w:r>
      <w:r w:rsidR="001125AE" w:rsidRPr="00A71249">
        <w:rPr>
          <w:rFonts w:cstheme="minorHAnsi"/>
          <w:sz w:val="20"/>
          <w:szCs w:val="20"/>
        </w:rPr>
        <w:t>osobę, która złożyła zgłoszenie w Urzędzie Miejskim)</w:t>
      </w:r>
      <w:r w:rsidRPr="00A71249">
        <w:rPr>
          <w:rFonts w:cstheme="minorHAnsi"/>
          <w:sz w:val="20"/>
          <w:szCs w:val="20"/>
        </w:rPr>
        <w:t>.</w:t>
      </w:r>
    </w:p>
    <w:p w14:paraId="3B9BF659" w14:textId="153A52B1" w:rsidR="00FD098B" w:rsidRDefault="00FD098B" w:rsidP="00A7124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B25038" w:rsidRPr="00113DAD">
        <w:rPr>
          <w:rFonts w:asciiTheme="minorHAnsi" w:hAnsiTheme="minorHAnsi" w:cstheme="minorHAnsi"/>
          <w:color w:val="000000"/>
          <w:sz w:val="20"/>
          <w:szCs w:val="20"/>
        </w:rPr>
        <w:t>.Państwa dane mogą zostać przekazane podmiotom zewnętrznym na podstawie umowy powierzenia przetwarzania danych osobowych, a także podmiotom lub organom uprawnionym na podstawie przepisów prawa.</w:t>
      </w:r>
      <w:r w:rsidR="00B25038" w:rsidRPr="00113DA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</w:t>
      </w:r>
      <w:r w:rsidR="000559C4" w:rsidRPr="00113DAD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B25038" w:rsidRPr="00113D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7</w:t>
      </w:r>
      <w:r w:rsidR="00B25038" w:rsidRPr="00113DAD">
        <w:rPr>
          <w:rFonts w:asciiTheme="minorHAnsi" w:hAnsiTheme="minorHAnsi" w:cstheme="minorHAnsi"/>
          <w:sz w:val="20"/>
          <w:szCs w:val="20"/>
        </w:rPr>
        <w:t>.Państwa dane osobowe będą przechowywane jedynie w okresie niezbędnym do realizacji celu, dla którego zostały zebrane, a następnie archiwizowane zgodnie z obowiązującym prawem : wieczyście .</w:t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</w:p>
    <w:p w14:paraId="51A74CED" w14:textId="6AE46292" w:rsidR="00B25038" w:rsidRPr="00113DAD" w:rsidRDefault="00FD098B" w:rsidP="00FD098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B25038" w:rsidRPr="00113DAD">
        <w:rPr>
          <w:rFonts w:asciiTheme="minorHAnsi" w:hAnsiTheme="minorHAnsi" w:cstheme="minorHAnsi"/>
          <w:sz w:val="20"/>
          <w:szCs w:val="20"/>
        </w:rPr>
        <w:t>.W związku z przetwarzaniem Państwa danych osobowych przysługują Państwu następujące prawa: </w:t>
      </w:r>
      <w:r w:rsidR="00B25038" w:rsidRPr="00113DAD">
        <w:rPr>
          <w:rFonts w:asciiTheme="minorHAnsi" w:hAnsiTheme="minorHAnsi" w:cstheme="minorHAnsi"/>
          <w:sz w:val="20"/>
          <w:szCs w:val="20"/>
        </w:rPr>
        <w:br/>
        <w:t xml:space="preserve">a) prawo dostępu do danych osobowych;                                                                          </w:t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b) prawo do żądania sprostowania (poprawiania) danych osobowych ;</w:t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  <w:t xml:space="preserve">                                  c) prawo do żądania usunięcia danych osobowych (tzw. prawo do bycia zapomnianym).</w:t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  <w:t xml:space="preserve">Nie ma zastosowania zgodnie z art. 17 ust. 3 pkt b RODO w przypadkach, gdy przetwarzanie jest niezbędne do wywiązania się z prawnego obowiązku przetwarzana na mocy prawa krajowego, lub prawa UE któremu podlega administrator, lub do wykonania zadania realizowanego w interesie publicznym lub w ramach sprawowania władzy publicznej powierzonej administratorowi;                                                                                                                                                                                 d) prawo do żądania ograniczenia przetwarzania danych osobowych;                                        </w:t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e) prawo do przenoszenia danych ;</w:t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  <w:t xml:space="preserve">                      f)prawo wniesienia  sprzeciwu wobec przetwarzania danych.</w:t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</w:r>
      <w:r w:rsidR="00B25038" w:rsidRPr="00113DAD">
        <w:rPr>
          <w:rFonts w:asciiTheme="minorHAnsi" w:hAnsiTheme="minorHAnsi" w:cstheme="minorHAnsi"/>
          <w:sz w:val="20"/>
          <w:szCs w:val="20"/>
        </w:rPr>
        <w:tab/>
        <w:t xml:space="preserve">                             </w:t>
      </w:r>
      <w:r w:rsidR="004B24F7">
        <w:rPr>
          <w:rFonts w:asciiTheme="minorHAnsi" w:hAnsiTheme="minorHAnsi" w:cstheme="minorHAnsi"/>
          <w:sz w:val="20"/>
          <w:szCs w:val="20"/>
        </w:rPr>
        <w:t>9</w:t>
      </w:r>
      <w:r w:rsidR="00B25038" w:rsidRPr="00113DAD">
        <w:rPr>
          <w:rFonts w:asciiTheme="minorHAnsi" w:hAnsiTheme="minorHAnsi" w:cstheme="minorHAnsi"/>
          <w:sz w:val="20"/>
          <w:szCs w:val="20"/>
        </w:rPr>
        <w:t>.W przypadku gdy przetwarzanie danych osobowych odbywa się na podstawie zgody osoby na</w:t>
      </w:r>
      <w:r w:rsidR="000559C4" w:rsidRPr="00113DAD">
        <w:rPr>
          <w:rFonts w:asciiTheme="minorHAnsi" w:hAnsiTheme="minorHAnsi" w:cstheme="minorHAnsi"/>
          <w:sz w:val="20"/>
          <w:szCs w:val="20"/>
        </w:rPr>
        <w:t xml:space="preserve"> </w:t>
      </w:r>
      <w:r w:rsidR="00B25038" w:rsidRPr="00113DAD">
        <w:rPr>
          <w:rFonts w:asciiTheme="minorHAnsi" w:hAnsiTheme="minorHAnsi" w:cstheme="minorHAnsi"/>
          <w:sz w:val="20"/>
          <w:szCs w:val="20"/>
        </w:rPr>
        <w:t>przetwarzanie danych osobowych, przysługuje Państwu prawo do cofnięcia tej zgody w dowolnym momencie. Cofnięcie to nie ma wpływu na zgodność przetwarzania, którego  dokonano  przed jej cofnięciem.</w:t>
      </w:r>
    </w:p>
    <w:p w14:paraId="1A3F04F4" w14:textId="75392FF4" w:rsidR="00B25038" w:rsidRPr="00113DAD" w:rsidRDefault="004B24F7" w:rsidP="00FD098B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10</w:t>
      </w:r>
      <w:r w:rsidR="00B25038" w:rsidRPr="00113DAD">
        <w:rPr>
          <w:rFonts w:cstheme="minorHAnsi"/>
          <w:sz w:val="20"/>
          <w:szCs w:val="20"/>
          <w:lang w:eastAsia="pl-PL"/>
        </w:rPr>
        <w:t>. Administrator nie będzie przekazywał danych osobowych do państwa trzeciego lub do organizacji międzynarodowej.</w:t>
      </w:r>
    </w:p>
    <w:p w14:paraId="7EADCAD8" w14:textId="67A64C2C" w:rsidR="00B25038" w:rsidRPr="00113DAD" w:rsidRDefault="004B24F7" w:rsidP="00FD098B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11</w:t>
      </w:r>
      <w:r w:rsidR="00B25038" w:rsidRPr="00113DAD">
        <w:rPr>
          <w:rFonts w:cstheme="minorHAnsi"/>
          <w:sz w:val="20"/>
          <w:szCs w:val="20"/>
          <w:lang w:eastAsia="pl-PL"/>
        </w:rPr>
        <w:t>. W trakcie przetwarzania danych osobowych żadne decyzje dotyczące Państwa nie będą zapadać automatycznie oraz nie będą tworzone żadne profile.</w:t>
      </w:r>
    </w:p>
    <w:p w14:paraId="6C4BC83D" w14:textId="4839ACC8" w:rsidR="00B25038" w:rsidRPr="00113DAD" w:rsidRDefault="00B25038" w:rsidP="00FD098B">
      <w:pPr>
        <w:pStyle w:val="Bezodstpw"/>
        <w:jc w:val="both"/>
        <w:rPr>
          <w:rFonts w:cstheme="minorHAnsi"/>
          <w:sz w:val="20"/>
          <w:szCs w:val="20"/>
        </w:rPr>
      </w:pPr>
      <w:r w:rsidRPr="00113DAD">
        <w:rPr>
          <w:rFonts w:cstheme="minorHAnsi"/>
          <w:sz w:val="20"/>
          <w:szCs w:val="20"/>
          <w:lang w:eastAsia="pl-PL"/>
        </w:rPr>
        <w:t>1</w:t>
      </w:r>
      <w:r w:rsidR="004B24F7">
        <w:rPr>
          <w:rFonts w:cstheme="minorHAnsi"/>
          <w:sz w:val="20"/>
          <w:szCs w:val="20"/>
          <w:lang w:eastAsia="pl-PL"/>
        </w:rPr>
        <w:t>2</w:t>
      </w:r>
      <w:r w:rsidRPr="00113DAD">
        <w:rPr>
          <w:rFonts w:cstheme="minorHAnsi"/>
          <w:sz w:val="20"/>
          <w:szCs w:val="20"/>
          <w:lang w:eastAsia="pl-PL"/>
        </w:rPr>
        <w:t>. Jeśli stwierdzą Państwo, że przetwarzanie Państwa danych osobowych narusza RODO, mają Państwo prawo wnieść skargę do organu nadzorczego, którym jest Prezes Urzędu Ochrony Danych Osobowych (adres siedziby: ul. Stawki 2, 00-193 Warszawa)</w:t>
      </w:r>
    </w:p>
    <w:p w14:paraId="30A79A52" w14:textId="324DAB18" w:rsidR="00263084" w:rsidRPr="00113DAD" w:rsidRDefault="00263084" w:rsidP="00B25038">
      <w:pPr>
        <w:pStyle w:val="Bezodstpw"/>
        <w:jc w:val="both"/>
        <w:rPr>
          <w:rFonts w:cstheme="minorHAnsi"/>
          <w:sz w:val="20"/>
          <w:szCs w:val="20"/>
        </w:rPr>
      </w:pPr>
    </w:p>
    <w:sectPr w:rsidR="00263084" w:rsidRPr="00113DAD" w:rsidSect="001125AE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B59"/>
    <w:multiLevelType w:val="hybridMultilevel"/>
    <w:tmpl w:val="120E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4519"/>
    <w:multiLevelType w:val="hybridMultilevel"/>
    <w:tmpl w:val="1D06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73E6"/>
    <w:multiLevelType w:val="hybridMultilevel"/>
    <w:tmpl w:val="0AA6F8C4"/>
    <w:lvl w:ilvl="0" w:tplc="F35A47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37719"/>
    <w:multiLevelType w:val="hybridMultilevel"/>
    <w:tmpl w:val="A86E00C0"/>
    <w:lvl w:ilvl="0" w:tplc="2CC037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8393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175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564727">
    <w:abstractNumId w:val="2"/>
  </w:num>
  <w:num w:numId="4" w16cid:durableId="1903640662">
    <w:abstractNumId w:val="0"/>
  </w:num>
  <w:num w:numId="5" w16cid:durableId="835807036">
    <w:abstractNumId w:val="4"/>
  </w:num>
  <w:num w:numId="6" w16cid:durableId="1982610620">
    <w:abstractNumId w:val="1"/>
  </w:num>
  <w:num w:numId="7" w16cid:durableId="1609001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51"/>
    <w:rsid w:val="000431C2"/>
    <w:rsid w:val="000559C4"/>
    <w:rsid w:val="001125AE"/>
    <w:rsid w:val="00113DAD"/>
    <w:rsid w:val="00263084"/>
    <w:rsid w:val="0026647D"/>
    <w:rsid w:val="002C17F0"/>
    <w:rsid w:val="004B24F7"/>
    <w:rsid w:val="00894693"/>
    <w:rsid w:val="009340AA"/>
    <w:rsid w:val="00A71249"/>
    <w:rsid w:val="00B25038"/>
    <w:rsid w:val="00E17C96"/>
    <w:rsid w:val="00E80251"/>
    <w:rsid w:val="00FD098B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D043"/>
  <w15:docId w15:val="{8245A058-0DC5-4980-8F74-922D0AB7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25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251"/>
    <w:pPr>
      <w:ind w:left="720"/>
      <w:contextualSpacing/>
    </w:pPr>
  </w:style>
  <w:style w:type="table" w:styleId="Tabela-Siatka">
    <w:name w:val="Table Grid"/>
    <w:basedOn w:val="Standardowy"/>
    <w:uiPriority w:val="39"/>
    <w:rsid w:val="00E80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0251"/>
    <w:rPr>
      <w:color w:val="0000FF"/>
      <w:u w:val="single"/>
    </w:rPr>
  </w:style>
  <w:style w:type="paragraph" w:styleId="Bezodstpw">
    <w:name w:val="No Spacing"/>
    <w:uiPriority w:val="1"/>
    <w:qFormat/>
    <w:rsid w:val="00E8025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2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ysacz.um.gov.pl" TargetMode="External"/><Relationship Id="rId5" Type="http://schemas.openxmlformats.org/officeDocument/2006/relationships/hyperlink" Target="mailto:gmina@stary.sa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Anna Tokarz</cp:lastModifiedBy>
  <cp:revision>4</cp:revision>
  <cp:lastPrinted>2019-05-31T08:49:00Z</cp:lastPrinted>
  <dcterms:created xsi:type="dcterms:W3CDTF">2022-06-06T08:36:00Z</dcterms:created>
  <dcterms:modified xsi:type="dcterms:W3CDTF">2022-06-06T09:05:00Z</dcterms:modified>
</cp:coreProperties>
</file>