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2318D" w14:textId="4E615F7F" w:rsidR="003601E7" w:rsidRPr="000C6E05" w:rsidRDefault="003601E7" w:rsidP="000C6E05">
      <w:pPr>
        <w:pStyle w:val="Bezodstpw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601E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FORMULARZ ZGŁOSZENIA</w:t>
      </w:r>
      <w:r w:rsidRPr="003601E7">
        <w:rPr>
          <w:rFonts w:ascii="Times New Roman" w:hAnsi="Times New Roman" w:cs="Times New Roman"/>
          <w:sz w:val="24"/>
          <w:szCs w:val="24"/>
        </w:rPr>
        <w:br/>
      </w:r>
      <w:r w:rsidRPr="000C6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do udziału w debacie nad </w:t>
      </w:r>
      <w:r w:rsidR="0003293D" w:rsidRPr="000C6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</w:t>
      </w:r>
      <w:r w:rsidRPr="000C6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aportem o stanie Gminy Stary Sącz</w:t>
      </w:r>
      <w:r w:rsidR="00B430D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310B5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B430D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rok</w:t>
      </w:r>
    </w:p>
    <w:p w14:paraId="7AC9F0F7" w14:textId="77777777" w:rsidR="000C6E05" w:rsidRDefault="000C6E05" w:rsidP="003601E7">
      <w:pPr>
        <w:pStyle w:val="Bezodstpw"/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5FC2465" w14:textId="77777777" w:rsidR="000C6E05" w:rsidRDefault="000C6E05" w:rsidP="003601E7">
      <w:pPr>
        <w:pStyle w:val="Bezodstpw"/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0238CC" w14:textId="7F0F9240" w:rsidR="003601E7" w:rsidRPr="003601E7" w:rsidRDefault="003601E7" w:rsidP="000C6E0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601E7">
        <w:rPr>
          <w:rStyle w:val="markedcontent"/>
          <w:rFonts w:ascii="Times New Roman" w:hAnsi="Times New Roman" w:cs="Times New Roman"/>
          <w:sz w:val="24"/>
          <w:szCs w:val="24"/>
        </w:rPr>
        <w:t xml:space="preserve">Ja niżej podpisany/a </w:t>
      </w:r>
    </w:p>
    <w:p w14:paraId="7C9872B2" w14:textId="77777777" w:rsidR="003601E7" w:rsidRDefault="003601E7" w:rsidP="003601E7">
      <w:pPr>
        <w:pStyle w:val="Bezodstpw"/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5EA78BB" w14:textId="624FE555" w:rsidR="003601E7" w:rsidRDefault="003601E7" w:rsidP="000C6E05">
      <w:pPr>
        <w:pStyle w:val="Bezodstpw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…..</w:t>
      </w:r>
      <w:r w:rsidRPr="003601E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3601E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3601E7">
        <w:rPr>
          <w:rFonts w:ascii="Times New Roman" w:hAnsi="Times New Roman" w:cs="Times New Roman"/>
          <w:sz w:val="24"/>
          <w:szCs w:val="24"/>
        </w:rPr>
        <w:br/>
      </w:r>
      <w:r w:rsidRPr="000C6E05">
        <w:rPr>
          <w:rStyle w:val="markedcontent"/>
          <w:rFonts w:ascii="Times New Roman" w:hAnsi="Times New Roman" w:cs="Times New Roman"/>
          <w:sz w:val="20"/>
          <w:szCs w:val="20"/>
        </w:rPr>
        <w:t>(imię i nazwisko)</w:t>
      </w:r>
      <w:r w:rsidRPr="000C6E05">
        <w:rPr>
          <w:rFonts w:ascii="Times New Roman" w:hAnsi="Times New Roman" w:cs="Times New Roman"/>
        </w:rPr>
        <w:br/>
      </w:r>
    </w:p>
    <w:p w14:paraId="753B0436" w14:textId="77777777" w:rsidR="000C6E05" w:rsidRDefault="000C6E05" w:rsidP="000C6E0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10B239D" w14:textId="302E2480" w:rsidR="003601E7" w:rsidRDefault="003601E7" w:rsidP="000C6E0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601E7">
        <w:rPr>
          <w:rStyle w:val="markedcontent"/>
          <w:rFonts w:ascii="Times New Roman" w:hAnsi="Times New Roman" w:cs="Times New Roman"/>
          <w:sz w:val="24"/>
          <w:szCs w:val="24"/>
        </w:rPr>
        <w:t>zamieszkały/a</w:t>
      </w:r>
    </w:p>
    <w:p w14:paraId="481B09EB" w14:textId="77777777" w:rsidR="003601E7" w:rsidRDefault="003601E7" w:rsidP="003601E7">
      <w:pPr>
        <w:pStyle w:val="Bezodstpw"/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88ABF1" w14:textId="22644E62" w:rsidR="003601E7" w:rsidRPr="000C6E05" w:rsidRDefault="003601E7" w:rsidP="000C6E05">
      <w:pPr>
        <w:pStyle w:val="Bezodstpw"/>
        <w:jc w:val="center"/>
        <w:rPr>
          <w:rStyle w:val="markedcontent"/>
          <w:rFonts w:ascii="Times New Roman" w:hAnsi="Times New Roman" w:cs="Times New Roman"/>
        </w:rPr>
      </w:pPr>
      <w:r w:rsidRPr="003601E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0C6E05">
        <w:rPr>
          <w:rStyle w:val="markedcontent"/>
          <w:rFonts w:ascii="Times New Roman" w:hAnsi="Times New Roman" w:cs="Times New Roman"/>
          <w:sz w:val="20"/>
          <w:szCs w:val="20"/>
        </w:rPr>
        <w:t>(adres zamieszkania na terenie gminy Stary Sącz)</w:t>
      </w:r>
    </w:p>
    <w:p w14:paraId="72E25030" w14:textId="479CA4ED" w:rsidR="003601E7" w:rsidRDefault="003601E7" w:rsidP="000C6E0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601E7">
        <w:rPr>
          <w:rFonts w:ascii="Times New Roman" w:hAnsi="Times New Roman" w:cs="Times New Roman"/>
          <w:sz w:val="24"/>
          <w:szCs w:val="24"/>
        </w:rPr>
        <w:br/>
      </w:r>
      <w:r w:rsidRPr="003601E7">
        <w:rPr>
          <w:rStyle w:val="markedcontent"/>
          <w:rFonts w:ascii="Times New Roman" w:hAnsi="Times New Roman" w:cs="Times New Roman"/>
          <w:sz w:val="24"/>
          <w:szCs w:val="24"/>
        </w:rPr>
        <w:t xml:space="preserve">zgłaszam swój udział w debacie nad </w:t>
      </w:r>
      <w:r w:rsidR="0003293D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3601E7">
        <w:rPr>
          <w:rStyle w:val="markedcontent"/>
          <w:rFonts w:ascii="Times New Roman" w:hAnsi="Times New Roman" w:cs="Times New Roman"/>
          <w:sz w:val="24"/>
          <w:szCs w:val="24"/>
        </w:rPr>
        <w:t>aportem o stanie Gminy Stary Sącz za 202</w:t>
      </w:r>
      <w:r w:rsidR="00310B5F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B430D1" w:rsidRPr="00B430D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30D1" w:rsidRPr="003601E7">
        <w:rPr>
          <w:rStyle w:val="markedcontent"/>
          <w:rFonts w:ascii="Times New Roman" w:hAnsi="Times New Roman" w:cs="Times New Roman"/>
          <w:sz w:val="24"/>
          <w:szCs w:val="24"/>
        </w:rPr>
        <w:t>rok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EED3726" w14:textId="77777777" w:rsidR="000C6E05" w:rsidRPr="003601E7" w:rsidRDefault="000C6E05" w:rsidP="000C6E0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FC80C85" w14:textId="4AF5FC52" w:rsidR="000C6E05" w:rsidRDefault="003601E7" w:rsidP="003601E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Zgłoszenie</w:t>
      </w:r>
      <w:r w:rsidRPr="003601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przedkładam z poparciem następujących osób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EEFF836" w14:textId="77777777" w:rsidR="000C6E05" w:rsidRPr="003601E7" w:rsidRDefault="000C6E05" w:rsidP="003601E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6A0" w:firstRow="1" w:lastRow="0" w:firstColumn="1" w:lastColumn="0" w:noHBand="1" w:noVBand="1"/>
      </w:tblPr>
      <w:tblGrid>
        <w:gridCol w:w="851"/>
        <w:gridCol w:w="2740"/>
        <w:gridCol w:w="2740"/>
        <w:gridCol w:w="2741"/>
      </w:tblGrid>
      <w:tr w:rsidR="00B430D1" w:rsidRPr="00AE68A6" w14:paraId="1BC6C12F" w14:textId="77777777" w:rsidTr="00310B5F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AE1D" w14:textId="77777777" w:rsidR="00B430D1" w:rsidRPr="00AE68A6" w:rsidRDefault="00B430D1" w:rsidP="00310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6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E87" w14:textId="77777777" w:rsidR="00B430D1" w:rsidRPr="00AE68A6" w:rsidRDefault="00B430D1" w:rsidP="00310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6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C48" w14:textId="765B0D0F" w:rsidR="00B430D1" w:rsidRPr="00AE68A6" w:rsidRDefault="00B430D1" w:rsidP="00310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23BD" w14:textId="1463F5BB" w:rsidR="00B430D1" w:rsidRPr="00AE68A6" w:rsidRDefault="00B430D1" w:rsidP="00310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6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B430D1" w:rsidRPr="00AE68A6" w14:paraId="3DA09F19" w14:textId="77777777" w:rsidTr="00310B5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F267" w14:textId="77777777" w:rsidR="00B430D1" w:rsidRPr="00AE68A6" w:rsidRDefault="00B430D1" w:rsidP="000C6E0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right="27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A73" w14:textId="77777777" w:rsidR="00B430D1" w:rsidRPr="00AE68A6" w:rsidRDefault="00B430D1">
            <w:pPr>
              <w:spacing w:after="0" w:line="360" w:lineRule="auto"/>
              <w:ind w:left="-675" w:right="2727" w:hanging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595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B59" w14:textId="1E01FC96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73783DB3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CC9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887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5A5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E54" w14:textId="3BFFBCB8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67E90F3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D47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35E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05C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D7C" w14:textId="28662CE0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7D5E99EF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BAF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F14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97C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6B9F" w14:textId="561BC218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68D8E49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AAC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446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5F4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832" w14:textId="3D6289B4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FA3FC46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78EC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54E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D2C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296" w14:textId="07A497AB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0D44A93F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3B8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F7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C14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52A" w14:textId="54E0D7B6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2EAECFF6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953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AE8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C98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DC1" w14:textId="79CDB8BC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9E340A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AF6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3A3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241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8AA" w14:textId="5D657D6D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F3F8F33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122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8F7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1C7D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19B" w14:textId="5022616B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2D3E71B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3D7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D08D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77A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921" w14:textId="6951C059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6A3C1E2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0D0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96A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F6B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73D" w14:textId="26249170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AEE026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DC0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853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18D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43B" w14:textId="7949C9E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3B7D1D32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DCA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64D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341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922" w14:textId="37E950CD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40118E0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893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EFA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9AA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988" w14:textId="4596E2BB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29567402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AC2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D39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8D8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6E6" w14:textId="2E04EE68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532C19F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B05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4CC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302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2F0" w14:textId="050370E0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47953E40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1D6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6C0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B72" w14:textId="77777777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8E2" w14:textId="6496686C" w:rsidR="00B430D1" w:rsidRPr="00AE68A6" w:rsidRDefault="00B430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0A0CCCEF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9AC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EF4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576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96A" w14:textId="64C56A0D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DEFBBF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3DC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9E4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9E1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A07" w14:textId="1715301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0DCD0D44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EBE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1F9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835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D73" w14:textId="6A361711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1C15CA04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02E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A36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285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59C" w14:textId="36507BB6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4D0A5727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4DA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7EB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263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644" w14:textId="40813425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7C86287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4F4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9B1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3078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223" w14:textId="7F91ACB9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045BC90D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BF0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DD1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467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941" w14:textId="0CFC176E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67AE8BA0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14F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645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245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0D5" w14:textId="43190B29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007FC5D4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792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BD6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836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A30" w14:textId="21D41AC2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0A8B6F4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6F2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CD8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61BA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061" w14:textId="3BC62140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01DDF846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2DC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7C2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7FA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F2C" w14:textId="190FEF5E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2DD9279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E60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484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098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F3A" w14:textId="33C4A898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1800336D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648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855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F01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532" w14:textId="6D11A4BC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37DF01E0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248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B26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C3F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53F" w14:textId="1585D9FC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719A4996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CDD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FA3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943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4BF" w14:textId="1861F3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2BEAB77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667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172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FB4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AD3" w14:textId="43925853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66768D3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D3C3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062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181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11B" w14:textId="772592BD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78A6CBA7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7F7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AC7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490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4AE" w14:textId="53589403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1F0298ED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AB5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11A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ED19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6AD" w14:textId="2D0E6A40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7EF691D3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56A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660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DAF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4A5" w14:textId="60AA955F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031DE5C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B38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F03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7F4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BC0" w14:textId="7D7DE2D3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2E1BA60A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50B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0FF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901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FA9" w14:textId="2F64FCDC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45A11CD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9FB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5E9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E45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435" w14:textId="0D0E975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64AF871A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145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600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6AF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C39" w14:textId="72EEA03D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2ADEA867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CD4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892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53F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481" w14:textId="0552919A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6AB4A97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275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095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E78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522" w14:textId="18A6C37D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6C4AF995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59C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A29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FED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BB3" w14:textId="14B753F1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2F91D4C3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4E1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701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87E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EB1" w14:textId="479BECF6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4F8B600C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9FB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8B1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C1F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42C" w14:textId="465B7C6B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36CDDF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423" w14:textId="77777777" w:rsidR="00B430D1" w:rsidRPr="00AE68A6" w:rsidRDefault="00B430D1" w:rsidP="00310B5F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C26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233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850" w14:textId="0C9516A5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3661B40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2D2" w14:textId="77777777" w:rsidR="00B430D1" w:rsidRPr="00AE68A6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FF5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255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8E5" w14:textId="60CE2973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30D1" w:rsidRPr="00AE68A6" w14:paraId="59ECD910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69E5" w14:textId="77777777" w:rsidR="00B430D1" w:rsidRPr="00AE68A6" w:rsidRDefault="00B430D1" w:rsidP="00310B5F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6BB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93AB" w14:textId="77777777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01A" w14:textId="3A7B63C0" w:rsidR="00B430D1" w:rsidRPr="00AE68A6" w:rsidRDefault="00B430D1" w:rsidP="00B20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7B0F1A7" w14:textId="77777777" w:rsidR="00AE68A6" w:rsidRDefault="00AE68A6" w:rsidP="00B250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A4FC2F" w14:textId="77777777" w:rsidR="003601E7" w:rsidRDefault="003601E7" w:rsidP="00B250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AE19AB7" w14:textId="77777777" w:rsidR="000C6E05" w:rsidRDefault="000C6E05" w:rsidP="00B250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EDC2288" w14:textId="77777777" w:rsidR="000C6E05" w:rsidRDefault="000C6E05" w:rsidP="00B250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0C98DE" w14:textId="77777777" w:rsidR="000C6E05" w:rsidRDefault="000C6E05" w:rsidP="00B250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A0EA09" w14:textId="441BE78C" w:rsidR="00AE68A6" w:rsidRDefault="000C6E05" w:rsidP="000C6E05">
      <w:pPr>
        <w:pStyle w:val="Bezodstpw"/>
        <w:ind w:left="44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…</w:t>
      </w:r>
      <w:r w:rsidR="00AE68A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601E7">
        <w:rPr>
          <w:rFonts w:ascii="Times New Roman" w:hAnsi="Times New Roman" w:cs="Times New Roman"/>
          <w:sz w:val="24"/>
          <w:szCs w:val="24"/>
        </w:rPr>
        <w:t>……………..</w:t>
      </w:r>
    </w:p>
    <w:p w14:paraId="341C565F" w14:textId="20BDF82E" w:rsidR="00AE68A6" w:rsidRPr="000C6E05" w:rsidRDefault="003601E7" w:rsidP="000C6E05">
      <w:pPr>
        <w:pStyle w:val="Bezodstpw"/>
        <w:ind w:left="4989"/>
        <w:jc w:val="both"/>
        <w:rPr>
          <w:rFonts w:ascii="Times New Roman" w:hAnsi="Times New Roman" w:cs="Times New Roman"/>
          <w:sz w:val="20"/>
          <w:szCs w:val="20"/>
        </w:rPr>
      </w:pPr>
      <w:r w:rsidRPr="000C6E05">
        <w:rPr>
          <w:rFonts w:ascii="Times New Roman" w:hAnsi="Times New Roman" w:cs="Times New Roman"/>
          <w:sz w:val="20"/>
          <w:szCs w:val="20"/>
        </w:rPr>
        <w:t>(data i podpis osoby składającej zgłoszenie)</w:t>
      </w:r>
    </w:p>
    <w:p w14:paraId="571C7FA1" w14:textId="77777777" w:rsidR="0003293D" w:rsidRPr="000C6E05" w:rsidRDefault="0003293D" w:rsidP="000C6E05">
      <w:pPr>
        <w:pStyle w:val="Bezodstpw"/>
        <w:ind w:left="4706"/>
        <w:jc w:val="both"/>
        <w:rPr>
          <w:rFonts w:ascii="Times New Roman" w:hAnsi="Times New Roman" w:cs="Times New Roman"/>
        </w:rPr>
      </w:pPr>
    </w:p>
    <w:p w14:paraId="0F06EFFA" w14:textId="77777777" w:rsidR="0003293D" w:rsidRPr="0003293D" w:rsidRDefault="0003293D" w:rsidP="000329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EFE1F4" w14:textId="46A4E44E" w:rsidR="000C6E05" w:rsidRDefault="000C6E05" w:rsidP="00BA029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578C9109" w14:textId="3319B3A1" w:rsidR="000C6E05" w:rsidRDefault="000C6E05" w:rsidP="00BA029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</w:p>
    <w:p w14:paraId="1DFAA1B1" w14:textId="77777777" w:rsidR="00BA0292" w:rsidRDefault="000C6E05" w:rsidP="00BA029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14:paraId="01BC0551" w14:textId="46D32782" w:rsidR="00BA0292" w:rsidRPr="00BD3ABB" w:rsidRDefault="00FF7A98" w:rsidP="00BA02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="00BA0292" w:rsidRPr="00BD3AB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KLAUZULA INFORMACYJNA O PRZETWARZANIU DANYCH OSOBOWYCH</w:t>
      </w:r>
    </w:p>
    <w:p w14:paraId="33D6B83B" w14:textId="5C2EB044" w:rsidR="00FF7A98" w:rsidRPr="00FF7A98" w:rsidRDefault="00FF7A98" w:rsidP="00FF7A98">
      <w:pPr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F7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 Rozporządzenia Parlamentu Europejskiego i Rady (UE) 2016/679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7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7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r. w sprawie ochrony osób fizycznych w związku  z przetwarzaniem danych osobowych i w sprawie swobodnego przepływu takich danych oraz uchylenia dyrektywy 95/46/WE (Dz. U. UE. L. z 2016 r. Nr 119, z </w:t>
      </w:r>
      <w:proofErr w:type="spellStart"/>
      <w:r w:rsidRPr="00FF7A9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F7A9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- dalej: „RODO” informujemy o zasadach przetwarzania danych osobowych oraz  o  przysługujących Państwu prawach z tym związanych:</w:t>
      </w:r>
    </w:p>
    <w:p w14:paraId="4F668EAB" w14:textId="77777777" w:rsidR="00FF7A98" w:rsidRPr="00FF7A98" w:rsidRDefault="00FF7A98" w:rsidP="00FF7A98">
      <w:pPr>
        <w:widowControl w:val="0"/>
        <w:numPr>
          <w:ilvl w:val="0"/>
          <w:numId w:val="8"/>
        </w:numPr>
        <w:suppressAutoHyphens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7A98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Administratorem pozyskiwanych danych osobowych jest Rada Miejska w Starym Sączu</w:t>
      </w:r>
      <w:r w:rsidRPr="00FF7A9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FF7A98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reprezentowana przez Przewodniczącego Rady, adres siedziby: Urząd Miejski, ul. Stefana Batorego 25, 33-340 Stary Sącz.</w:t>
      </w:r>
    </w:p>
    <w:p w14:paraId="2C7C0ACB" w14:textId="77777777" w:rsidR="00FF7A98" w:rsidRPr="00FF7A98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7A98">
        <w:rPr>
          <w:rFonts w:ascii="Times New Roman" w:eastAsia="Times New Roman" w:hAnsi="Times New Roman" w:cs="Times New Roman"/>
          <w:sz w:val="24"/>
          <w:szCs w:val="24"/>
          <w:lang w:eastAsia="zh-CN"/>
        </w:rPr>
        <w:t>Z administratorem – Przewodniczącym Rady Miejskiej w Starym Sączu można się skontaktować za pomocą: elektronicznie e-mail: astawiarski@starysacz.um.gov.pl, telefonicznie: +48 18 449 77 31, pisemnie na adres siedziby administratora.</w:t>
      </w:r>
    </w:p>
    <w:p w14:paraId="2DB6CAF7" w14:textId="77777777" w:rsidR="00FF7A98" w:rsidRPr="00FF7A98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7A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sprawach z zakresu ochrony danych osobowych możliwy jest kontakt z inspektorem ochrony danych, elektronicznie email: </w:t>
      </w:r>
      <w:hyperlink r:id="rId6">
        <w:r w:rsidRPr="00FF7A9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iod@starysacz.um.gov.pl</w:t>
        </w:r>
      </w:hyperlink>
      <w:r w:rsidRPr="00FF7A98">
        <w:rPr>
          <w:rFonts w:ascii="Times New Roman" w:eastAsia="Times New Roman" w:hAnsi="Times New Roman" w:cs="Times New Roman"/>
          <w:sz w:val="24"/>
          <w:szCs w:val="24"/>
          <w:lang w:eastAsia="zh-CN"/>
        </w:rPr>
        <w:t>; pisemnie na podany w pkt 1 adres, telefonicznie: 786 917 353.</w:t>
      </w:r>
    </w:p>
    <w:p w14:paraId="58952891" w14:textId="77777777" w:rsidR="00FF7A98" w:rsidRPr="00FF7A98" w:rsidRDefault="00FF7A98" w:rsidP="00FF7A98">
      <w:pPr>
        <w:pStyle w:val="NormalnyWeb"/>
        <w:numPr>
          <w:ilvl w:val="0"/>
          <w:numId w:val="9"/>
        </w:numPr>
        <w:tabs>
          <w:tab w:val="clear" w:pos="0"/>
        </w:tabs>
        <w:spacing w:before="0" w:beforeAutospacing="0" w:after="0" w:afterAutospacing="0"/>
        <w:ind w:left="426" w:firstLine="0"/>
        <w:jc w:val="both"/>
      </w:pPr>
      <w:r w:rsidRPr="00FF7A98">
        <w:t>Administrator  dane osobowe  pozyskał na podstawie:</w:t>
      </w:r>
    </w:p>
    <w:p w14:paraId="6D421D69" w14:textId="77777777" w:rsidR="00FF7A98" w:rsidRPr="00FF7A98" w:rsidRDefault="00FF7A98" w:rsidP="00FF7A98">
      <w:pPr>
        <w:pStyle w:val="NormalnyWeb"/>
        <w:spacing w:before="0" w:beforeAutospacing="0" w:after="0" w:afterAutospacing="0"/>
        <w:ind w:left="426"/>
        <w:jc w:val="both"/>
      </w:pPr>
      <w:r w:rsidRPr="00FF7A98">
        <w:t>- art 13 RODO w przypadku danych osobowych osoby zgłaszającej swój udział w debacie nad „Raportem o stanie Gminy Stary Sącz”,</w:t>
      </w:r>
    </w:p>
    <w:p w14:paraId="1C6F4413" w14:textId="0AA7E93A" w:rsidR="00FF7A98" w:rsidRPr="00FF7A98" w:rsidRDefault="00FF7A98" w:rsidP="00FF7A98">
      <w:pPr>
        <w:pStyle w:val="NormalnyWeb"/>
        <w:spacing w:before="0" w:beforeAutospacing="0" w:after="0" w:afterAutospacing="0"/>
        <w:ind w:left="426"/>
        <w:jc w:val="both"/>
      </w:pPr>
      <w:r w:rsidRPr="00FF7A98">
        <w:t>- art. 14 RODO dane osobowe osób popierających zgłoszenie ww. osoby w postaci: imię i</w:t>
      </w:r>
      <w:r>
        <w:t> </w:t>
      </w:r>
      <w:r w:rsidRPr="00FF7A98">
        <w:t xml:space="preserve">nazwisko, adres zamieszkania,  własnoręczny podpis - od osoby zgłaszającej  swój udział.  </w:t>
      </w:r>
    </w:p>
    <w:p w14:paraId="73935B59" w14:textId="5D1208D6" w:rsidR="00FF7A98" w:rsidRPr="00FF7A98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7A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Państwa dane osobowe przetwarzane są w celu udziału mieszkańców w debacie  nad „Raportem o  stanie Gminy Stary Sącz” na podstawie art.6 ust.1 lit. c RODO oraz ustawy z dnia 8 marca 1990 r. o samorządzie gminnym. </w:t>
      </w:r>
    </w:p>
    <w:p w14:paraId="77246C5A" w14:textId="77777777" w:rsidR="00FF7A98" w:rsidRPr="00FF7A98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7A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Państwa dane mogą zostać przekazane podmiotom lub organom uprawnionym na podstawie przepisów prawa oraz podmiotom  zewnętrznym na podstawie umowy powierzenia przetwarzania danych osobowych.</w:t>
      </w:r>
    </w:p>
    <w:p w14:paraId="4B5D9ED2" w14:textId="77777777" w:rsidR="00FF7A98" w:rsidRPr="00FF7A98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7A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Państwa dane będą przechowywane do czasu realizacji celu dla którego zostały zebrane </w:t>
      </w:r>
      <w:r w:rsidRPr="00FF7A9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a następnie archiwizowane i usuwane na podstawie obowiązujących przepisów archiwalnych.</w:t>
      </w:r>
    </w:p>
    <w:p w14:paraId="61A2CE4E" w14:textId="77777777" w:rsidR="00FF7A98" w:rsidRPr="00FF7A98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FF7A98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W związku z przetwarzaniem Państwa danych osobowych przysługują Państwu następujące prawa: </w:t>
      </w:r>
    </w:p>
    <w:p w14:paraId="3DD17561" w14:textId="77777777" w:rsidR="00FF7A98" w:rsidRPr="00FF7A98" w:rsidRDefault="00FF7A98" w:rsidP="00FF7A98">
      <w:p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FF7A98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a) prawo dostępu do danych osobowych,</w:t>
      </w:r>
    </w:p>
    <w:p w14:paraId="2790EB6C" w14:textId="77777777" w:rsidR="00FF7A98" w:rsidRPr="00FF7A98" w:rsidRDefault="00FF7A98" w:rsidP="00FF7A98">
      <w:p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FF7A98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b) prawo do żądania sprostowania (poprawiania) danych osobowych,</w:t>
      </w:r>
    </w:p>
    <w:p w14:paraId="7DA45843" w14:textId="77777777" w:rsidR="00FF7A98" w:rsidRPr="00FF7A98" w:rsidRDefault="00FF7A98" w:rsidP="00FF7A98">
      <w:p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FF7A98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c) prawo do żądania usunięcia danych osobowych (tzw. prawo do bycia zapomnianym),</w:t>
      </w:r>
    </w:p>
    <w:p w14:paraId="24DAEDDD" w14:textId="77777777" w:rsidR="00FF7A98" w:rsidRPr="00FF7A98" w:rsidRDefault="00FF7A98" w:rsidP="00FF7A98">
      <w:p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FF7A98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d) prawo do żądania ograniczenia przetwarzania danych osobowych,</w:t>
      </w:r>
    </w:p>
    <w:p w14:paraId="7DE403EF" w14:textId="77777777" w:rsidR="00FF7A98" w:rsidRPr="00FF7A98" w:rsidRDefault="00FF7A98" w:rsidP="00FF7A98">
      <w:p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FF7A98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e) prawo do przenoszenia danych,</w:t>
      </w:r>
    </w:p>
    <w:p w14:paraId="2F77E10F" w14:textId="77777777" w:rsidR="00FF7A98" w:rsidRPr="00FF7A98" w:rsidRDefault="00FF7A98" w:rsidP="00FF7A98">
      <w:p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FF7A98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f) prawo wniesienia  sprzeciwu wobec przetwarzania danych. </w:t>
      </w:r>
    </w:p>
    <w:p w14:paraId="2501D265" w14:textId="77777777" w:rsidR="00FF7A98" w:rsidRPr="00FF7A98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FF7A98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Szczegółowe zasady korzystania z w/w. uprawnień reguluje art. 15-18 i art. 21 RODO.</w:t>
      </w:r>
    </w:p>
    <w:p w14:paraId="51F12D47" w14:textId="77777777" w:rsidR="00FF7A98" w:rsidRPr="00FF7A98" w:rsidRDefault="00FF7A98" w:rsidP="00FF7A98">
      <w:pPr>
        <w:pStyle w:val="Akapitzlist"/>
        <w:widowControl w:val="0"/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Państwa danych jest dobrowolne, jednakże niezbędne do rozpatrzenia </w:t>
      </w:r>
      <w:r w:rsidRPr="00FF7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realizacji zgłoszenia do udziału w debacie nad raportem. </w:t>
      </w:r>
    </w:p>
    <w:p w14:paraId="2C62ECAA" w14:textId="77777777" w:rsidR="00FF7A98" w:rsidRPr="00FF7A98" w:rsidRDefault="00FF7A98" w:rsidP="00FF7A98">
      <w:pPr>
        <w:widowControl w:val="0"/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A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Państwa dane osobowe  nie będą podlegały zautomatyzowanemu podejmowaniu decyzji, oraz nie będą tworzone żadne profile.</w:t>
      </w:r>
    </w:p>
    <w:p w14:paraId="7BF3F5D5" w14:textId="11C42500" w:rsidR="0003293D" w:rsidRPr="00FF7A98" w:rsidRDefault="00FF7A98" w:rsidP="00FF7A98">
      <w:pPr>
        <w:widowControl w:val="0"/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7A98">
        <w:rPr>
          <w:rFonts w:ascii="Times New Roman" w:eastAsia="Times New Roman" w:hAnsi="Times New Roman" w:cs="Times New Roman"/>
          <w:sz w:val="24"/>
          <w:szCs w:val="24"/>
          <w:lang w:eastAsia="zh-CN"/>
        </w:rPr>
        <w:t>Jeśli stwierdzą Państwo, że przetwarzanie Państwa danych osobowych narusza RODO, mają Państwo prawo wnieść skargę do organu nadzorczego, którym jest Prezes Urzędu Ochrony Danych Osobowych (adres siedziby: ul. Stawki 2, 00-193 Warszawa).</w:t>
      </w:r>
    </w:p>
    <w:sectPr w:rsidR="0003293D" w:rsidRPr="00FF7A98" w:rsidSect="000C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6B59"/>
    <w:multiLevelType w:val="hybridMultilevel"/>
    <w:tmpl w:val="120E1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333"/>
    <w:multiLevelType w:val="multilevel"/>
    <w:tmpl w:val="F300E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704519"/>
    <w:multiLevelType w:val="hybridMultilevel"/>
    <w:tmpl w:val="1D06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7BF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73E6"/>
    <w:multiLevelType w:val="hybridMultilevel"/>
    <w:tmpl w:val="0AA6F8C4"/>
    <w:lvl w:ilvl="0" w:tplc="F35A47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37719"/>
    <w:multiLevelType w:val="hybridMultilevel"/>
    <w:tmpl w:val="D1B0058A"/>
    <w:lvl w:ilvl="0" w:tplc="D10AEC7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08393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175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564727">
    <w:abstractNumId w:val="3"/>
  </w:num>
  <w:num w:numId="4" w16cid:durableId="1903640662">
    <w:abstractNumId w:val="0"/>
  </w:num>
  <w:num w:numId="5" w16cid:durableId="835807036">
    <w:abstractNumId w:val="5"/>
  </w:num>
  <w:num w:numId="6" w16cid:durableId="1982610620">
    <w:abstractNumId w:val="2"/>
  </w:num>
  <w:num w:numId="7" w16cid:durableId="1609001019">
    <w:abstractNumId w:val="4"/>
  </w:num>
  <w:num w:numId="8" w16cid:durableId="385497255">
    <w:abstractNumId w:val="1"/>
    <w:lvlOverride w:ilvl="0">
      <w:startOverride w:val="1"/>
    </w:lvlOverride>
  </w:num>
  <w:num w:numId="9" w16cid:durableId="121169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51"/>
    <w:rsid w:val="0003293D"/>
    <w:rsid w:val="000431C2"/>
    <w:rsid w:val="000559C4"/>
    <w:rsid w:val="000C6E05"/>
    <w:rsid w:val="001125AE"/>
    <w:rsid w:val="00113DAD"/>
    <w:rsid w:val="00263084"/>
    <w:rsid w:val="0026647D"/>
    <w:rsid w:val="002C17F0"/>
    <w:rsid w:val="00310B5F"/>
    <w:rsid w:val="003601E7"/>
    <w:rsid w:val="00482B27"/>
    <w:rsid w:val="004B24F7"/>
    <w:rsid w:val="00894693"/>
    <w:rsid w:val="009340AA"/>
    <w:rsid w:val="00A71249"/>
    <w:rsid w:val="00AE68A6"/>
    <w:rsid w:val="00B25038"/>
    <w:rsid w:val="00B430D1"/>
    <w:rsid w:val="00BA0292"/>
    <w:rsid w:val="00CF264D"/>
    <w:rsid w:val="00D47A8C"/>
    <w:rsid w:val="00D74684"/>
    <w:rsid w:val="00D83AB5"/>
    <w:rsid w:val="00E17C96"/>
    <w:rsid w:val="00E80251"/>
    <w:rsid w:val="00FD098B"/>
    <w:rsid w:val="00FE4525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D043"/>
  <w15:docId w15:val="{8245A058-0DC5-4980-8F74-922D0AB7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25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251"/>
    <w:pPr>
      <w:ind w:left="720"/>
      <w:contextualSpacing/>
    </w:pPr>
  </w:style>
  <w:style w:type="table" w:styleId="Tabela-Siatka">
    <w:name w:val="Table Grid"/>
    <w:basedOn w:val="Standardowy"/>
    <w:uiPriority w:val="39"/>
    <w:rsid w:val="00E802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0251"/>
    <w:rPr>
      <w:color w:val="0000FF"/>
      <w:u w:val="single"/>
    </w:rPr>
  </w:style>
  <w:style w:type="paragraph" w:styleId="Bezodstpw">
    <w:name w:val="No Spacing"/>
    <w:uiPriority w:val="1"/>
    <w:qFormat/>
    <w:rsid w:val="00E8025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2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E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arysacz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14D1-66F5-466A-8876-C897AD98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Tokarz</dc:creator>
  <cp:lastModifiedBy>Katarzyna Twardowska</cp:lastModifiedBy>
  <cp:revision>3</cp:revision>
  <cp:lastPrinted>2024-06-11T06:54:00Z</cp:lastPrinted>
  <dcterms:created xsi:type="dcterms:W3CDTF">2024-06-11T06:54:00Z</dcterms:created>
  <dcterms:modified xsi:type="dcterms:W3CDTF">2024-06-19T11:38:00Z</dcterms:modified>
</cp:coreProperties>
</file>