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23" w:rsidRDefault="00B705E4">
      <w:pPr>
        <w:pStyle w:val="NormalnyWeb"/>
        <w:spacing w:after="0"/>
        <w:jc w:val="right"/>
      </w:pPr>
      <w:r>
        <w:t>Nowy Sącz, dnia 26</w:t>
      </w:r>
      <w:r w:rsidR="003A1E92">
        <w:t xml:space="preserve"> czerwca 2025 r.</w:t>
      </w:r>
    </w:p>
    <w:p w:rsidR="00986523" w:rsidRDefault="00424415">
      <w:pPr>
        <w:pStyle w:val="NormalnyWeb"/>
        <w:spacing w:after="0"/>
      </w:pPr>
      <w:r>
        <w:t>PCZK.5533.103</w:t>
      </w:r>
      <w:r w:rsidR="003A1E92">
        <w:t>.2025</w:t>
      </w: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Adresaci</w:t>
      </w: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           wg rozdzielnika</w:t>
      </w:r>
    </w:p>
    <w:p w:rsidR="00986523" w:rsidRDefault="00986523">
      <w:pPr>
        <w:pStyle w:val="NormalnyWeb"/>
        <w:spacing w:after="0"/>
      </w:pP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OSTRZEŻENIE METEOROLOGICZNE</w:t>
      </w:r>
    </w:p>
    <w:p w:rsidR="00986523" w:rsidRDefault="00986523">
      <w:pPr>
        <w:pStyle w:val="NormalnyWeb"/>
        <w:spacing w:after="0"/>
        <w:jc w:val="center"/>
      </w:pPr>
    </w:p>
    <w:p w:rsidR="00986523" w:rsidRDefault="003A1E92">
      <w:pPr>
        <w:pStyle w:val="Standard"/>
        <w:spacing w:before="28" w:after="0" w:line="360" w:lineRule="auto"/>
        <w:ind w:firstLine="708"/>
        <w:jc w:val="both"/>
      </w:pPr>
      <w:r>
        <w:t xml:space="preserve">IMGW-PIB Biuro Prognoz Meteorologicznych w Krakowie </w:t>
      </w:r>
      <w:r>
        <w:t xml:space="preserve">informuje, iż </w:t>
      </w:r>
      <w:r w:rsidR="00B705E4">
        <w:rPr>
          <w:rFonts w:eastAsia="Times New Roman" w:cs="Times New Roman"/>
          <w:b/>
          <w:bCs/>
          <w:color w:val="000000"/>
        </w:rPr>
        <w:t>od godz. 21</w:t>
      </w:r>
      <w:r>
        <w:rPr>
          <w:rFonts w:eastAsia="Times New Roman" w:cs="Times New Roman"/>
          <w:b/>
          <w:bCs/>
          <w:color w:val="000000"/>
        </w:rPr>
        <w:t>:00</w:t>
      </w:r>
      <w:r w:rsidR="00B705E4">
        <w:rPr>
          <w:rFonts w:eastAsia="Times New Roman" w:cs="Times New Roman"/>
          <w:b/>
          <w:bCs/>
          <w:color w:val="000000"/>
        </w:rPr>
        <w:t xml:space="preserve"> dnia 26.06.2025 do godz. 05:00 dnia 27</w:t>
      </w:r>
      <w:r>
        <w:rPr>
          <w:rFonts w:eastAsia="Times New Roman" w:cs="Times New Roman"/>
          <w:b/>
          <w:bCs/>
          <w:color w:val="000000"/>
        </w:rPr>
        <w:t xml:space="preserve">.06.2025 </w:t>
      </w:r>
      <w:r w:rsidR="00B705E4" w:rsidRPr="00B705E4">
        <w:rPr>
          <w:rFonts w:cs="Times New Roman"/>
          <w:color w:val="000000" w:themeColor="text1"/>
          <w:shd w:val="clear" w:color="auto" w:fill="FFFFFF"/>
        </w:rPr>
        <w:t>Prognozowane są burze, którym miejscami będą towarzyszyć bardzo silne opady deszczu od 35 mm do 50 mm, oraz porywy wiatru do 90 km/h, lokalnie około 100 km/h. Lokalnie grad.</w:t>
      </w:r>
    </w:p>
    <w:p w:rsidR="00986523" w:rsidRDefault="003A1E92">
      <w:pPr>
        <w:pStyle w:val="NormalnyWeb"/>
        <w:spacing w:after="0" w:line="360" w:lineRule="auto"/>
        <w:jc w:val="both"/>
      </w:pPr>
      <w:r>
        <w:rPr>
          <w:u w:val="single"/>
        </w:rPr>
        <w:t>Prawdopodobieństwo</w:t>
      </w:r>
      <w:r>
        <w:rPr>
          <w:u w:val="single"/>
        </w:rPr>
        <w:t>:</w:t>
      </w:r>
      <w:r>
        <w:t xml:space="preserve"> 80 %</w:t>
      </w:r>
    </w:p>
    <w:p w:rsidR="00986523" w:rsidRDefault="003A1E92">
      <w:pPr>
        <w:pStyle w:val="NormalnyWeb"/>
        <w:spacing w:after="0" w:line="360" w:lineRule="auto"/>
        <w:jc w:val="both"/>
      </w:pPr>
      <w:r>
        <w:rPr>
          <w:u w:val="single"/>
        </w:rPr>
        <w:t>Stopień zagrożenia</w:t>
      </w:r>
      <w:r>
        <w:t>: 2 stopień (w skali 3-stopniowej).</w:t>
      </w:r>
    </w:p>
    <w:p w:rsidR="00986523" w:rsidRDefault="003A1E92">
      <w:pPr>
        <w:pStyle w:val="NormalnyWeb"/>
        <w:spacing w:after="0" w:line="360" w:lineRule="auto"/>
        <w:ind w:firstLine="708"/>
        <w:jc w:val="both"/>
      </w:pPr>
      <w:r>
        <w:t xml:space="preserve">W związku z powyższym proszę o podjęcie odpowiednich działań zapobiegawczych i ostrzegawczych. O wszelkich zdarzeniach mających istotne znaczenie dla bezpieczeństwa ludności i podjętych </w:t>
      </w:r>
      <w:r>
        <w:t>działaniach proszę informować na bieżąco Powiatowe Centrum Zarządzania Kryzysowego tel. /018/414-16-21, lub po godzinie 15:30 Stanowisko Kierowania Komendanta Miejskiego PSP</w:t>
      </w:r>
      <w:r>
        <w:br/>
      </w:r>
      <w:r>
        <w:t>w Nowym Sączu /047/ 831-49-11, /047/ 831-19-12.</w:t>
      </w:r>
    </w:p>
    <w:p w:rsidR="00986523" w:rsidRDefault="003A1E92">
      <w:pPr>
        <w:pStyle w:val="NormalnyWeb"/>
        <w:spacing w:after="120"/>
        <w:jc w:val="center"/>
      </w:pPr>
      <w:r>
        <w:t xml:space="preserve">                                  </w:t>
      </w:r>
      <w:r>
        <w:t xml:space="preserve">                                   Z poważaniem</w:t>
      </w:r>
    </w:p>
    <w:p w:rsidR="00986523" w:rsidRDefault="003A1E92">
      <w:pPr>
        <w:pStyle w:val="Standard"/>
      </w:pPr>
      <w:r>
        <w:t xml:space="preserve">                                                                                         </w:t>
      </w:r>
      <w:r>
        <w:rPr>
          <w:rFonts w:eastAsia="Times New Roman" w:cs="Times New Roman"/>
        </w:rPr>
        <w:t xml:space="preserve">   </w:t>
      </w:r>
      <w:r w:rsidR="003B430C">
        <w:rPr>
          <w:rFonts w:eastAsia="Times New Roman" w:cs="Times New Roman"/>
        </w:rPr>
        <w:t>Kierownik PCZK</w:t>
      </w:r>
      <w:bookmarkStart w:id="0" w:name="_GoBack"/>
      <w:bookmarkEnd w:id="0"/>
    </w:p>
    <w:p w:rsidR="00986523" w:rsidRDefault="003A1E92">
      <w:pPr>
        <w:pStyle w:val="NormalnyWeb"/>
        <w:spacing w:after="120"/>
        <w:jc w:val="center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986523" w:rsidRDefault="003A1E92">
      <w:pPr>
        <w:pStyle w:val="NormalnyWeb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 xml:space="preserve"> </w:t>
      </w:r>
    </w:p>
    <w:p w:rsidR="00986523" w:rsidRDefault="003A1E92">
      <w:pPr>
        <w:pStyle w:val="NormalnyWeb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986523" w:rsidRDefault="003A1E92">
      <w:pPr>
        <w:pStyle w:val="Standard"/>
        <w:spacing w:after="0" w:line="240" w:lineRule="auto"/>
      </w:pPr>
      <w:bookmarkStart w:id="1" w:name="Bookmark"/>
      <w:bookmarkEnd w:id="1"/>
      <w:r>
        <w:rPr>
          <w:b/>
          <w:bCs/>
          <w:sz w:val="18"/>
          <w:szCs w:val="18"/>
        </w:rPr>
        <w:t>Do wiadomości:</w:t>
      </w:r>
      <w:r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                                  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16x Gminy Powiatu Nowosądeckiego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KM PSP w Nowym Sączu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KM Policji w Nowym Sączu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Sądeckie Pogotowie Ratunkowe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PZD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ZDW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GDDKiA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Zakład Energetyczny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WCR</w:t>
      </w:r>
    </w:p>
    <w:sectPr w:rsidR="00986523">
      <w:pgSz w:w="11906" w:h="16838"/>
      <w:pgMar w:top="1417" w:right="1629" w:bottom="1417" w:left="18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92" w:rsidRDefault="003A1E92">
      <w:pPr>
        <w:spacing w:after="0" w:line="240" w:lineRule="auto"/>
      </w:pPr>
      <w:r>
        <w:separator/>
      </w:r>
    </w:p>
  </w:endnote>
  <w:endnote w:type="continuationSeparator" w:id="0">
    <w:p w:rsidR="003A1E92" w:rsidRDefault="003A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92" w:rsidRDefault="003A1E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1E92" w:rsidRDefault="003A1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6523"/>
    <w:rsid w:val="003A1E92"/>
    <w:rsid w:val="003B430C"/>
    <w:rsid w:val="00424415"/>
    <w:rsid w:val="00746D84"/>
    <w:rsid w:val="00986523"/>
    <w:rsid w:val="00B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C4A1-0914-4B1D-AE0F-FB253533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Karolina Piwowar</cp:lastModifiedBy>
  <cp:revision>4</cp:revision>
  <cp:lastPrinted>2025-06-26T10:15:00Z</cp:lastPrinted>
  <dcterms:created xsi:type="dcterms:W3CDTF">2022-07-05T10:28:00Z</dcterms:created>
  <dcterms:modified xsi:type="dcterms:W3CDTF">2025-06-26T10:21:00Z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