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B797" w14:textId="6BFFBA7A" w:rsidR="0024797C" w:rsidRDefault="0024797C" w:rsidP="0024797C">
      <w:pPr>
        <w:jc w:val="center"/>
        <w:rPr>
          <w:b/>
          <w:bCs/>
        </w:rPr>
      </w:pPr>
      <w:r w:rsidRPr="0024797C">
        <w:rPr>
          <w:b/>
          <w:bCs/>
        </w:rPr>
        <w:t>UPOWAŻNIENIE DO DOSTARCZENIA ODPADÓW DO PSZOK W STARYM SĄCZU</w:t>
      </w:r>
    </w:p>
    <w:p w14:paraId="75314AF3" w14:textId="77777777" w:rsidR="00BD24AF" w:rsidRPr="0024797C" w:rsidRDefault="00BD24AF" w:rsidP="0024797C">
      <w:pPr>
        <w:jc w:val="center"/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797C" w:rsidRPr="00F37E86" w14:paraId="3B6C3229" w14:textId="77777777" w:rsidTr="00BD24AF">
        <w:tc>
          <w:tcPr>
            <w:tcW w:w="2614" w:type="dxa"/>
            <w:tcMar>
              <w:top w:w="108" w:type="dxa"/>
              <w:bottom w:w="108" w:type="dxa"/>
            </w:tcMar>
          </w:tcPr>
          <w:p w14:paraId="26F4FA20" w14:textId="0F97BEAA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 xml:space="preserve">Ja, niżej podpisany(a): </w:t>
            </w:r>
          </w:p>
        </w:tc>
        <w:tc>
          <w:tcPr>
            <w:tcW w:w="7842" w:type="dxa"/>
            <w:gridSpan w:val="3"/>
            <w:tcMar>
              <w:top w:w="108" w:type="dxa"/>
              <w:bottom w:w="108" w:type="dxa"/>
            </w:tcMar>
          </w:tcPr>
          <w:p w14:paraId="42BBD877" w14:textId="3C19620C" w:rsidR="0024797C" w:rsidRPr="00F37E86" w:rsidRDefault="0024797C" w:rsidP="0024797C">
            <w:pPr>
              <w:jc w:val="center"/>
              <w:rPr>
                <w:sz w:val="22"/>
                <w:szCs w:val="22"/>
              </w:rPr>
            </w:pPr>
          </w:p>
        </w:tc>
      </w:tr>
      <w:tr w:rsidR="0024797C" w:rsidRPr="00F37E86" w14:paraId="488806E6" w14:textId="77777777" w:rsidTr="00BD24AF">
        <w:tc>
          <w:tcPr>
            <w:tcW w:w="2614" w:type="dxa"/>
            <w:tcMar>
              <w:top w:w="108" w:type="dxa"/>
              <w:bottom w:w="108" w:type="dxa"/>
            </w:tcMar>
          </w:tcPr>
          <w:p w14:paraId="40CD1C12" w14:textId="33C078D7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zamieszkały(a):</w:t>
            </w:r>
          </w:p>
        </w:tc>
        <w:tc>
          <w:tcPr>
            <w:tcW w:w="7842" w:type="dxa"/>
            <w:gridSpan w:val="3"/>
            <w:tcMar>
              <w:top w:w="108" w:type="dxa"/>
              <w:bottom w:w="108" w:type="dxa"/>
            </w:tcMar>
          </w:tcPr>
          <w:p w14:paraId="1794F502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  <w:tr w:rsidR="0024797C" w:rsidRPr="00F37E86" w14:paraId="64239C56" w14:textId="77777777" w:rsidTr="00BD24AF">
        <w:tc>
          <w:tcPr>
            <w:tcW w:w="2614" w:type="dxa"/>
            <w:tcMar>
              <w:top w:w="108" w:type="dxa"/>
              <w:bottom w:w="108" w:type="dxa"/>
            </w:tcMar>
          </w:tcPr>
          <w:p w14:paraId="1F91CB80" w14:textId="0113507C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Numer PESEL:</w:t>
            </w:r>
          </w:p>
        </w:tc>
        <w:tc>
          <w:tcPr>
            <w:tcW w:w="5228" w:type="dxa"/>
            <w:gridSpan w:val="2"/>
            <w:tcMar>
              <w:top w:w="108" w:type="dxa"/>
              <w:bottom w:w="108" w:type="dxa"/>
            </w:tcMar>
          </w:tcPr>
          <w:p w14:paraId="179A8DE9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Mar>
              <w:top w:w="108" w:type="dxa"/>
              <w:bottom w:w="108" w:type="dxa"/>
            </w:tcMar>
          </w:tcPr>
          <w:p w14:paraId="1F42E3A3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  <w:tr w:rsidR="0024797C" w:rsidRPr="00F37E86" w14:paraId="5067E97B" w14:textId="77777777" w:rsidTr="00BD24AF">
        <w:tc>
          <w:tcPr>
            <w:tcW w:w="5228" w:type="dxa"/>
            <w:gridSpan w:val="2"/>
            <w:tcMar>
              <w:top w:w="108" w:type="dxa"/>
              <w:bottom w:w="108" w:type="dxa"/>
            </w:tcMar>
          </w:tcPr>
          <w:p w14:paraId="48B8BF27" w14:textId="5D035DEA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Upoważniam Pana / Panią:</w:t>
            </w:r>
          </w:p>
        </w:tc>
        <w:tc>
          <w:tcPr>
            <w:tcW w:w="5228" w:type="dxa"/>
            <w:gridSpan w:val="2"/>
            <w:tcMar>
              <w:top w:w="108" w:type="dxa"/>
              <w:bottom w:w="108" w:type="dxa"/>
            </w:tcMar>
          </w:tcPr>
          <w:p w14:paraId="37F86C85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  <w:tr w:rsidR="0024797C" w:rsidRPr="00F37E86" w14:paraId="52EE6D68" w14:textId="77777777" w:rsidTr="00BD24AF">
        <w:tc>
          <w:tcPr>
            <w:tcW w:w="2614" w:type="dxa"/>
            <w:tcMar>
              <w:top w:w="108" w:type="dxa"/>
              <w:bottom w:w="108" w:type="dxa"/>
            </w:tcMar>
          </w:tcPr>
          <w:p w14:paraId="1310AEEE" w14:textId="06197C9A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zamieszkały(a):</w:t>
            </w:r>
          </w:p>
        </w:tc>
        <w:tc>
          <w:tcPr>
            <w:tcW w:w="7842" w:type="dxa"/>
            <w:gridSpan w:val="3"/>
            <w:tcMar>
              <w:top w:w="108" w:type="dxa"/>
              <w:bottom w:w="108" w:type="dxa"/>
            </w:tcMar>
          </w:tcPr>
          <w:p w14:paraId="16D70BDA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  <w:tr w:rsidR="0024797C" w:rsidRPr="00F37E86" w14:paraId="216869E1" w14:textId="77777777" w:rsidTr="00BD24AF">
        <w:tc>
          <w:tcPr>
            <w:tcW w:w="2614" w:type="dxa"/>
            <w:tcMar>
              <w:top w:w="108" w:type="dxa"/>
              <w:bottom w:w="108" w:type="dxa"/>
            </w:tcMar>
          </w:tcPr>
          <w:p w14:paraId="0A51B4D4" w14:textId="6536D50A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Numer PESEL:</w:t>
            </w:r>
          </w:p>
        </w:tc>
        <w:tc>
          <w:tcPr>
            <w:tcW w:w="5228" w:type="dxa"/>
            <w:gridSpan w:val="2"/>
            <w:tcMar>
              <w:top w:w="108" w:type="dxa"/>
              <w:bottom w:w="108" w:type="dxa"/>
            </w:tcMar>
          </w:tcPr>
          <w:p w14:paraId="4D01D55B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Mar>
              <w:top w:w="108" w:type="dxa"/>
              <w:bottom w:w="108" w:type="dxa"/>
            </w:tcMar>
          </w:tcPr>
          <w:p w14:paraId="5A62F546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  <w:tr w:rsidR="0024797C" w:rsidRPr="00F37E86" w14:paraId="6C672034" w14:textId="77777777" w:rsidTr="00BD24AF">
        <w:tc>
          <w:tcPr>
            <w:tcW w:w="10456" w:type="dxa"/>
            <w:gridSpan w:val="4"/>
            <w:tcMar>
              <w:top w:w="108" w:type="dxa"/>
              <w:bottom w:w="108" w:type="dxa"/>
            </w:tcMar>
          </w:tcPr>
          <w:p w14:paraId="5A96F5F8" w14:textId="10BE987D" w:rsidR="0024797C" w:rsidRPr="00F37E86" w:rsidRDefault="0024797C" w:rsidP="0024797C">
            <w:pPr>
              <w:rPr>
                <w:sz w:val="22"/>
                <w:szCs w:val="22"/>
              </w:rPr>
            </w:pPr>
            <w:r w:rsidRPr="00F37E86">
              <w:rPr>
                <w:sz w:val="22"/>
                <w:szCs w:val="22"/>
              </w:rPr>
              <w:t>Do dostarczenia do PSZOK Stary Sącz odpadów:</w:t>
            </w:r>
          </w:p>
        </w:tc>
      </w:tr>
      <w:tr w:rsidR="0024797C" w:rsidRPr="00F37E86" w14:paraId="00FAC5A6" w14:textId="77777777" w:rsidTr="00BD24AF">
        <w:tc>
          <w:tcPr>
            <w:tcW w:w="10456" w:type="dxa"/>
            <w:gridSpan w:val="4"/>
            <w:tcMar>
              <w:top w:w="108" w:type="dxa"/>
              <w:bottom w:w="108" w:type="dxa"/>
            </w:tcMar>
          </w:tcPr>
          <w:p w14:paraId="6BF3BF32" w14:textId="77777777" w:rsidR="0024797C" w:rsidRPr="00F37E86" w:rsidRDefault="0024797C" w:rsidP="0024797C">
            <w:pPr>
              <w:rPr>
                <w:sz w:val="22"/>
                <w:szCs w:val="22"/>
              </w:rPr>
            </w:pPr>
          </w:p>
        </w:tc>
      </w:tr>
    </w:tbl>
    <w:p w14:paraId="5A7D0912" w14:textId="77777777" w:rsidR="0024797C" w:rsidRDefault="0024797C" w:rsidP="0024797C"/>
    <w:p w14:paraId="2604A773" w14:textId="77777777" w:rsidR="00BD24AF" w:rsidRPr="00F37E86" w:rsidRDefault="0024797C" w:rsidP="00F37E86">
      <w:pPr>
        <w:spacing w:line="360" w:lineRule="auto"/>
        <w:rPr>
          <w:b/>
          <w:bCs/>
          <w:sz w:val="22"/>
          <w:szCs w:val="22"/>
        </w:rPr>
      </w:pPr>
      <w:r w:rsidRPr="00F37E86">
        <w:rPr>
          <w:b/>
          <w:bCs/>
          <w:sz w:val="22"/>
          <w:szCs w:val="22"/>
        </w:rPr>
        <w:t>Oświadczam, że:</w:t>
      </w:r>
    </w:p>
    <w:p w14:paraId="7475055D" w14:textId="77777777" w:rsidR="00F37E86" w:rsidRPr="00F37E86" w:rsidRDefault="0024797C" w:rsidP="00F37E86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 xml:space="preserve">dostarczane do PSZOK odpady komunalne zostały wytworzone na terenie nieruchomości zamieszkałej położonej w </w:t>
      </w:r>
      <w:r w:rsidR="00F37E86" w:rsidRPr="00F37E86">
        <w:rPr>
          <w:sz w:val="22"/>
          <w:szCs w:val="22"/>
        </w:rPr>
        <w:t xml:space="preserve">___________________________________________________________ </w:t>
      </w:r>
      <w:r w:rsidRPr="00F37E86">
        <w:rPr>
          <w:sz w:val="22"/>
          <w:szCs w:val="22"/>
        </w:rPr>
        <w:t>ulica</w:t>
      </w:r>
      <w:r w:rsidR="00F37E86" w:rsidRPr="00F37E86">
        <w:rPr>
          <w:sz w:val="22"/>
          <w:szCs w:val="22"/>
        </w:rPr>
        <w:t>: ____________________________</w:t>
      </w:r>
      <w:r w:rsidRPr="00F37E86">
        <w:rPr>
          <w:sz w:val="22"/>
          <w:szCs w:val="22"/>
        </w:rPr>
        <w:t xml:space="preserve"> nr</w:t>
      </w:r>
      <w:r w:rsidR="00F37E86" w:rsidRPr="00F37E86">
        <w:rPr>
          <w:sz w:val="22"/>
          <w:szCs w:val="22"/>
        </w:rPr>
        <w:t xml:space="preserve"> __________________</w:t>
      </w:r>
      <w:r w:rsidRPr="00F37E86">
        <w:rPr>
          <w:sz w:val="22"/>
          <w:szCs w:val="22"/>
        </w:rPr>
        <w:t xml:space="preserve"> </w:t>
      </w:r>
      <w:proofErr w:type="spellStart"/>
      <w:r w:rsidRPr="00F37E86">
        <w:rPr>
          <w:sz w:val="22"/>
          <w:szCs w:val="22"/>
        </w:rPr>
        <w:t>nr</w:t>
      </w:r>
      <w:proofErr w:type="spellEnd"/>
      <w:r w:rsidRPr="00F37E86">
        <w:rPr>
          <w:sz w:val="22"/>
          <w:szCs w:val="22"/>
        </w:rPr>
        <w:t xml:space="preserve"> lokalu </w:t>
      </w:r>
      <w:r w:rsidR="00F37E86" w:rsidRPr="00F37E86">
        <w:rPr>
          <w:sz w:val="22"/>
          <w:szCs w:val="22"/>
        </w:rPr>
        <w:t>__________________</w:t>
      </w:r>
    </w:p>
    <w:p w14:paraId="2C8395F9" w14:textId="77777777" w:rsidR="00F37E86" w:rsidRPr="00F37E86" w:rsidRDefault="0024797C" w:rsidP="00F37E86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>złożyłem/łam deklarację o wysokości opłaty za gospodarowanie odpadami komunalnymi w Urzędzie Miejskim w Starym Sączu.</w:t>
      </w:r>
    </w:p>
    <w:p w14:paraId="27371FD8" w14:textId="77777777" w:rsidR="00F37E86" w:rsidRPr="00F37E86" w:rsidRDefault="0024797C" w:rsidP="00F37E86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>zapoznałem/łam się z treścią regulaminu PSZOK.</w:t>
      </w:r>
    </w:p>
    <w:p w14:paraId="47C02D66" w14:textId="2FC9E2FA" w:rsidR="00F37E86" w:rsidRPr="00F37E86" w:rsidRDefault="0024797C" w:rsidP="00F37E86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>zobowiązuję się do uregulowania należności za usługę dodatkową w przypadku dostarczenia odpadów w ilości przekraczającej dopuszczalne limity roczne: 2,2 m</w:t>
      </w:r>
      <w:r w:rsidRPr="00F37E86">
        <w:rPr>
          <w:sz w:val="22"/>
          <w:szCs w:val="22"/>
          <w:vertAlign w:val="superscript"/>
        </w:rPr>
        <w:t>3</w:t>
      </w:r>
      <w:r w:rsidRPr="00F37E86">
        <w:rPr>
          <w:sz w:val="22"/>
          <w:szCs w:val="22"/>
        </w:rPr>
        <w:t xml:space="preserve"> lub 20 worków 120 l</w:t>
      </w:r>
      <w:r w:rsidR="00F37E86" w:rsidRPr="00F37E86">
        <w:rPr>
          <w:sz w:val="22"/>
          <w:szCs w:val="22"/>
        </w:rPr>
        <w:t xml:space="preserve"> </w:t>
      </w:r>
      <w:r w:rsidRPr="00F37E86">
        <w:rPr>
          <w:sz w:val="22"/>
          <w:szCs w:val="22"/>
        </w:rPr>
        <w:t xml:space="preserve"> budowlane, rozbiórkowe, 4 </w:t>
      </w:r>
      <w:r w:rsidR="00F37E86" w:rsidRPr="00F37E86">
        <w:rPr>
          <w:sz w:val="22"/>
          <w:szCs w:val="22"/>
        </w:rPr>
        <w:t>szt.</w:t>
      </w:r>
      <w:r w:rsidRPr="00F37E86">
        <w:rPr>
          <w:sz w:val="22"/>
          <w:szCs w:val="22"/>
        </w:rPr>
        <w:t xml:space="preserve"> - zużyte opony, zgodnie z obowiązującymi opłatami za usługi dodatkowe określone w odrębnej  uchwale*</w:t>
      </w:r>
      <w:r w:rsidR="00F37E86">
        <w:rPr>
          <w:sz w:val="22"/>
          <w:szCs w:val="22"/>
        </w:rPr>
        <w:t>*</w:t>
      </w:r>
      <w:r w:rsidRPr="00F37E86">
        <w:rPr>
          <w:sz w:val="22"/>
          <w:szCs w:val="22"/>
        </w:rPr>
        <w:t>, w terminie 30 dni od otrzymania informacji o dodatkowej opłacie za przyjęcie tych odpadów, na indywidualny rachunek bankowy płatnika lub rachunek (Opłata śmieciowa) nr 28 8816 0001 2001 0000 0013 0052  z dopiskiem „USŁUGA DODATKOWA”, lub w Urzędzie Miejskim w Starym Sączu</w:t>
      </w:r>
    </w:p>
    <w:p w14:paraId="512E647B" w14:textId="4E78900D" w:rsidR="00F37E86" w:rsidRPr="00F37E86" w:rsidRDefault="0024797C" w:rsidP="00F37E86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>jestem świadomy, że w przypadku niewpłacenia w wyznaczonym terminie kwoty opłaty za usługę dodatkową lub wpłacenia w niepełnej wysokości, zostanie wszczęte postępowanie egzekucyjne zgodnie z przepisami ustawy z dnia 17 czerwca 1966 r. o postępowaniu egzekucyjnym w administracji.</w:t>
      </w:r>
    </w:p>
    <w:p w14:paraId="54E63EE8" w14:textId="4A10DBAC" w:rsidR="0024797C" w:rsidRPr="00F37E86" w:rsidRDefault="0024797C" w:rsidP="0024797C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F37E86">
        <w:rPr>
          <w:sz w:val="22"/>
          <w:szCs w:val="22"/>
        </w:rPr>
        <w:t>jestem świadomy/a odpowiedzialności karnej za złożenie fałszywego oświadczenia.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7E86" w:rsidRPr="00F37E86" w14:paraId="0590834D" w14:textId="77777777" w:rsidTr="00F37E86">
        <w:tc>
          <w:tcPr>
            <w:tcW w:w="5228" w:type="dxa"/>
          </w:tcPr>
          <w:p w14:paraId="2B128C9B" w14:textId="77777777" w:rsidR="00F37E86" w:rsidRPr="00F37E86" w:rsidRDefault="00F37E86" w:rsidP="0024797C">
            <w:pPr>
              <w:rPr>
                <w:vertAlign w:val="superscript"/>
              </w:rPr>
            </w:pPr>
            <w:r w:rsidRPr="00F37E86">
              <w:rPr>
                <w:vertAlign w:val="superscript"/>
              </w:rPr>
              <w:t>DATA I CZYTELNY PODPIS UPOWAŻNIONEGO</w:t>
            </w:r>
          </w:p>
          <w:p w14:paraId="488D796D" w14:textId="77777777" w:rsidR="00F37E86" w:rsidRPr="00F37E86" w:rsidRDefault="00F37E86" w:rsidP="0024797C">
            <w:pPr>
              <w:rPr>
                <w:vertAlign w:val="superscript"/>
              </w:rPr>
            </w:pPr>
          </w:p>
          <w:p w14:paraId="7C34172E" w14:textId="165AA086" w:rsidR="00F37E86" w:rsidRPr="00F37E86" w:rsidRDefault="00F37E86" w:rsidP="0024797C">
            <w:pPr>
              <w:rPr>
                <w:vertAlign w:val="superscript"/>
              </w:rPr>
            </w:pPr>
          </w:p>
        </w:tc>
        <w:tc>
          <w:tcPr>
            <w:tcW w:w="5228" w:type="dxa"/>
          </w:tcPr>
          <w:p w14:paraId="756A2EC0" w14:textId="2AA244CE" w:rsidR="00F37E86" w:rsidRPr="00F37E86" w:rsidRDefault="00F37E86" w:rsidP="0024797C">
            <w:pPr>
              <w:rPr>
                <w:vertAlign w:val="superscript"/>
              </w:rPr>
            </w:pPr>
            <w:r w:rsidRPr="00F37E86">
              <w:rPr>
                <w:vertAlign w:val="superscript"/>
              </w:rPr>
              <w:t>DATA I CZYTELNY PODPIS WYTWÓRCY ODPADÓW</w:t>
            </w:r>
          </w:p>
        </w:tc>
      </w:tr>
    </w:tbl>
    <w:p w14:paraId="04C5E703" w14:textId="0263327A" w:rsidR="006346CD" w:rsidRDefault="00F37E86" w:rsidP="0024797C">
      <w:pPr>
        <w:rPr>
          <w:sz w:val="13"/>
          <w:szCs w:val="13"/>
        </w:rPr>
      </w:pP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 w:rsidR="0024797C" w:rsidRPr="00F37E86">
        <w:rPr>
          <w:sz w:val="13"/>
          <w:szCs w:val="13"/>
        </w:rPr>
        <w:t>*niepotrzebne skreślić</w:t>
      </w:r>
      <w:r>
        <w:rPr>
          <w:sz w:val="13"/>
          <w:szCs w:val="13"/>
        </w:rPr>
        <w:br/>
      </w:r>
      <w:r w:rsidR="0024797C" w:rsidRPr="00F37E86">
        <w:rPr>
          <w:sz w:val="13"/>
          <w:szCs w:val="13"/>
        </w:rPr>
        <w:t>*Podstawa prawna:</w:t>
      </w:r>
      <w:r>
        <w:rPr>
          <w:sz w:val="13"/>
          <w:szCs w:val="13"/>
        </w:rPr>
        <w:t xml:space="preserve"> </w:t>
      </w:r>
      <w:r w:rsidR="0024797C" w:rsidRPr="00F37E86">
        <w:rPr>
          <w:sz w:val="13"/>
          <w:szCs w:val="13"/>
        </w:rPr>
        <w:t xml:space="preserve">Uchwała Nr XXX/421/2026 Rady Miejskiej w Starym Sączu z dnia 27 </w:t>
      </w:r>
      <w:r w:rsidRPr="00F37E86">
        <w:rPr>
          <w:sz w:val="13"/>
          <w:szCs w:val="13"/>
        </w:rPr>
        <w:t>kwietnia 2026</w:t>
      </w:r>
      <w:r w:rsidR="0024797C" w:rsidRPr="00F37E86">
        <w:rPr>
          <w:sz w:val="13"/>
          <w:szCs w:val="13"/>
        </w:rPr>
        <w:t xml:space="preserve"> r. w </w:t>
      </w:r>
      <w:proofErr w:type="gramStart"/>
      <w:r w:rsidR="0024797C" w:rsidRPr="00F37E86">
        <w:rPr>
          <w:sz w:val="13"/>
          <w:szCs w:val="13"/>
        </w:rPr>
        <w:t>sprawie  dodatkowych</w:t>
      </w:r>
      <w:proofErr w:type="gramEnd"/>
      <w:r w:rsidR="0024797C" w:rsidRPr="00F37E86">
        <w:rPr>
          <w:sz w:val="13"/>
          <w:szCs w:val="13"/>
        </w:rPr>
        <w:t xml:space="preserve"> usług świadczonych przez gminę w zakresie odbierania odpadów komunalnych od właścicieli nieruchomości zamieszkałych (</w:t>
      </w:r>
      <w:proofErr w:type="spellStart"/>
      <w:proofErr w:type="gramStart"/>
      <w:r w:rsidR="0024797C" w:rsidRPr="00F37E86">
        <w:rPr>
          <w:sz w:val="13"/>
          <w:szCs w:val="13"/>
        </w:rPr>
        <w:t>Dz.Urz.Woj</w:t>
      </w:r>
      <w:proofErr w:type="gramEnd"/>
      <w:r w:rsidR="0024797C" w:rsidRPr="00F37E86">
        <w:rPr>
          <w:sz w:val="13"/>
          <w:szCs w:val="13"/>
        </w:rPr>
        <w:t>.Małop</w:t>
      </w:r>
      <w:proofErr w:type="spellEnd"/>
      <w:r w:rsidRPr="00F37E86">
        <w:rPr>
          <w:sz w:val="13"/>
          <w:szCs w:val="13"/>
        </w:rPr>
        <w:t xml:space="preserve">. </w:t>
      </w:r>
      <w:proofErr w:type="spellStart"/>
      <w:r w:rsidR="0024797C" w:rsidRPr="00F37E86">
        <w:rPr>
          <w:sz w:val="13"/>
          <w:szCs w:val="13"/>
        </w:rPr>
        <w:t>z</w:t>
      </w:r>
      <w:proofErr w:type="spellEnd"/>
      <w:r w:rsidR="0024797C" w:rsidRPr="00F37E86">
        <w:rPr>
          <w:sz w:val="13"/>
          <w:szCs w:val="13"/>
        </w:rPr>
        <w:t xml:space="preserve"> 7.05.2026 r. poz. 2576</w:t>
      </w:r>
      <w:r w:rsidRPr="00F37E86">
        <w:rPr>
          <w:sz w:val="13"/>
          <w:szCs w:val="13"/>
        </w:rPr>
        <w:t>) -</w:t>
      </w:r>
      <w:r w:rsidR="0024797C" w:rsidRPr="00F37E86">
        <w:rPr>
          <w:sz w:val="13"/>
          <w:szCs w:val="13"/>
        </w:rPr>
        <w:t xml:space="preserve"> 1,2 zł za każdy dodatkowy kg odpadów budowlanych i rozbiórkowych, 1,5 zł za każdy dodatkowy kg zużytych opon.</w:t>
      </w:r>
    </w:p>
    <w:p w14:paraId="4383FAE9" w14:textId="393D888C" w:rsidR="00DA4936" w:rsidRDefault="00DA4936">
      <w:pPr>
        <w:rPr>
          <w:sz w:val="13"/>
          <w:szCs w:val="13"/>
        </w:rPr>
      </w:pPr>
      <w:r>
        <w:rPr>
          <w:sz w:val="13"/>
          <w:szCs w:val="13"/>
        </w:rPr>
        <w:br w:type="page"/>
      </w:r>
    </w:p>
    <w:p w14:paraId="47B44721" w14:textId="77777777" w:rsidR="00DA4936" w:rsidRPr="00873E45" w:rsidRDefault="00DA4936" w:rsidP="00DA4936">
      <w:pPr>
        <w:jc w:val="center"/>
        <w:rPr>
          <w:b/>
          <w:bCs/>
          <w:sz w:val="18"/>
          <w:szCs w:val="18"/>
        </w:rPr>
      </w:pPr>
      <w:r w:rsidRPr="00873E45">
        <w:rPr>
          <w:b/>
          <w:bCs/>
          <w:sz w:val="18"/>
          <w:szCs w:val="18"/>
        </w:rPr>
        <w:lastRenderedPageBreak/>
        <w:t xml:space="preserve">KLAUZULA INFORMACYJNA O PRZETWARZANIU DANYCH OSOBOWYCH </w:t>
      </w:r>
      <w:r>
        <w:rPr>
          <w:b/>
          <w:bCs/>
          <w:sz w:val="18"/>
          <w:szCs w:val="18"/>
        </w:rPr>
        <w:br/>
      </w:r>
      <w:r w:rsidRPr="00873E45">
        <w:rPr>
          <w:b/>
          <w:bCs/>
          <w:sz w:val="18"/>
          <w:szCs w:val="18"/>
        </w:rPr>
        <w:t>DLA OSÓB DOSTARCZAJĄCYCH ODPADY DO PSZOK W STARYM SĄCZU</w:t>
      </w:r>
    </w:p>
    <w:p w14:paraId="6A199C85" w14:textId="77777777" w:rsidR="00DA4936" w:rsidRDefault="00DA4936" w:rsidP="00DA4936">
      <w:pPr>
        <w:rPr>
          <w:sz w:val="18"/>
          <w:szCs w:val="18"/>
        </w:rPr>
      </w:pPr>
    </w:p>
    <w:p w14:paraId="73968ADB" w14:textId="77777777" w:rsidR="00DA4936" w:rsidRDefault="00DA4936" w:rsidP="00DA4936">
      <w:pPr>
        <w:rPr>
          <w:sz w:val="18"/>
          <w:szCs w:val="18"/>
        </w:rPr>
      </w:pPr>
      <w:r w:rsidRPr="00873E45">
        <w:rPr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73E45">
        <w:rPr>
          <w:sz w:val="18"/>
          <w:szCs w:val="18"/>
        </w:rPr>
        <w:t>Dz.U.UE.L</w:t>
      </w:r>
      <w:proofErr w:type="spellEnd"/>
      <w:r w:rsidRPr="00873E45">
        <w:rPr>
          <w:sz w:val="18"/>
          <w:szCs w:val="18"/>
        </w:rPr>
        <w:t xml:space="preserve">. z 2016r. Nr 119, ze zm.) - dalej: „RODO” informujemy o zasadach przetwarzania danych osobowych oraz o przysługujących Państwu prawach z tym związanych: </w:t>
      </w:r>
    </w:p>
    <w:p w14:paraId="7159ED04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Administratorem pozyskiwanych danych osobowych jest Gmina Stary Sącz reprezentowana przez Burmistrza Starego Sącza, adres siedziby: ul. Stefana Batorego 25, 33-340 Stary Sącz. </w:t>
      </w:r>
    </w:p>
    <w:p w14:paraId="21E69D3A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Z administratorem – Burmistrzem Starego Sącza można się skontaktować za pomocą: elektronicznie email: gmina@starysacz.um.gov.pl, </w:t>
      </w:r>
      <w:proofErr w:type="spellStart"/>
      <w:r w:rsidRPr="00A87654">
        <w:rPr>
          <w:sz w:val="18"/>
          <w:szCs w:val="18"/>
        </w:rPr>
        <w:t>ePUAP</w:t>
      </w:r>
      <w:proofErr w:type="spellEnd"/>
      <w:r w:rsidRPr="00A87654">
        <w:rPr>
          <w:sz w:val="18"/>
          <w:szCs w:val="18"/>
        </w:rPr>
        <w:t>: /xkk2740tcp/</w:t>
      </w:r>
      <w:proofErr w:type="spellStart"/>
      <w:r w:rsidRPr="00A87654">
        <w:rPr>
          <w:sz w:val="18"/>
          <w:szCs w:val="18"/>
        </w:rPr>
        <w:t>Skrytka_ESP</w:t>
      </w:r>
      <w:proofErr w:type="spellEnd"/>
      <w:r w:rsidRPr="00A87654">
        <w:rPr>
          <w:sz w:val="18"/>
          <w:szCs w:val="18"/>
        </w:rPr>
        <w:t xml:space="preserve">, telefonicznie: +48 18 446 02 70, pisemnie na adres siedziby administratora. </w:t>
      </w:r>
    </w:p>
    <w:p w14:paraId="272A8DC4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W sprawach z zakresu ochrony danych osobowych możliwy jest kontakt z inspektorem ochrony danych, elektronicznie email: iod@starysacz.um.gov.pl; pisemnie na podany w pkt 1 adres, telefonicznie: 786 917 353. </w:t>
      </w:r>
    </w:p>
    <w:p w14:paraId="268D6DEC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>Państwa dane osobowe będą przetwarzane w celu obsługi właścicieli nieruchomości/ mieszkańców/dostarczających odpady w zakresie przyjmowania odpadów komunalnych do Punktu Selektywnego Zbierania Odpadów Komunalnych (PSZOK), identyfikacji źródła pochodzenia odpadu oraz ewidencji tych odpadów, na podstawie:</w:t>
      </w:r>
    </w:p>
    <w:p w14:paraId="1ABEC8C9" w14:textId="77777777" w:rsidR="00DA4936" w:rsidRDefault="00DA4936" w:rsidP="00DA4936">
      <w:pPr>
        <w:ind w:left="360"/>
        <w:rPr>
          <w:sz w:val="18"/>
          <w:szCs w:val="18"/>
        </w:rPr>
      </w:pPr>
      <w:r w:rsidRPr="00A87654">
        <w:rPr>
          <w:sz w:val="18"/>
          <w:szCs w:val="18"/>
        </w:rPr>
        <w:t>-  art. 6 ust. 1 c RODO w zw. z ustawą z dnia 13 września 1996 r o utrzymaniu czystości i porządku w gminach; ustawą z dnia 14 grudnia 2021 r. o odpadach; rozporządzeniem Ministra Klimatu z 2 stycznia 2020 r. w sprawie katalogu odpadów;</w:t>
      </w:r>
    </w:p>
    <w:p w14:paraId="24297687" w14:textId="77777777" w:rsidR="00DA4936" w:rsidRDefault="00DA4936" w:rsidP="00DA4936">
      <w:pPr>
        <w:ind w:left="360"/>
        <w:rPr>
          <w:sz w:val="18"/>
          <w:szCs w:val="18"/>
        </w:rPr>
      </w:pPr>
      <w:r w:rsidRPr="00873E45">
        <w:rPr>
          <w:sz w:val="18"/>
          <w:szCs w:val="18"/>
        </w:rPr>
        <w:t>-  art. 6 ust. 1 e RODO w związku z realizacją zadań publicznych związanych z zagospodarowaniem przekazanych odpadów;</w:t>
      </w:r>
    </w:p>
    <w:p w14:paraId="65B4D2A9" w14:textId="77777777" w:rsidR="00DA4936" w:rsidRDefault="00DA4936" w:rsidP="00DA4936">
      <w:pPr>
        <w:ind w:left="360"/>
        <w:rPr>
          <w:sz w:val="18"/>
          <w:szCs w:val="18"/>
        </w:rPr>
      </w:pPr>
      <w:r w:rsidRPr="00873E45">
        <w:rPr>
          <w:sz w:val="18"/>
          <w:szCs w:val="18"/>
        </w:rPr>
        <w:t>- art. 6 lit. f RODO prawnie uzasadniony interes administratora związany z prawidłowym wykorzystaniem PSZOK przez mieszkańców;</w:t>
      </w:r>
    </w:p>
    <w:p w14:paraId="65029162" w14:textId="77777777" w:rsidR="00DA4936" w:rsidRDefault="00DA4936" w:rsidP="00DA4936">
      <w:pPr>
        <w:ind w:left="360"/>
        <w:rPr>
          <w:sz w:val="18"/>
          <w:szCs w:val="18"/>
        </w:rPr>
      </w:pPr>
      <w:r w:rsidRPr="00873E45">
        <w:rPr>
          <w:sz w:val="18"/>
          <w:szCs w:val="18"/>
        </w:rPr>
        <w:t>- podając dane dodatkowe (nieobowiązkowe) traktujemy Pani/Pana zachowanie jako wyraźne działanie potwierdzające, że wyraża Pani/Pan zgodę, zgodnie z art. 6 ust. 1 lit. a lub art. 9 ust. 2 lit. a RODO, na ich przetwarzanie dla potrzeb niezbędnych do załatwienia Pani/Pana sprawy.</w:t>
      </w:r>
    </w:p>
    <w:p w14:paraId="2E903D56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Państwa dane osobowe będą przekazywane Zakładowi Składowania Odpadów S-ka z.o.o. w Starym Sączu, któremu Administrator powierza je w drodze zawartej umowy powierzenia przetwarzania danych osobowych. Dane osobowe mogą być także przekazane innym podmiotom lub organom uprawnionym na podstawie przepisów prawa. </w:t>
      </w:r>
    </w:p>
    <w:p w14:paraId="6E8DD2D2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Państwa dane osobowe będą przechowywane jedynie w okresie niezbędnym do realizacji celu, dla którego zostały zebrane, a następnie archiwizowane i usuwane na podstawie: przepisów prawa, w tym rozporządzenia w sprawie instrukcji kancelaryjnej, jednolitego rzeczowego wykazu akt oraz instrukcji w sprawie organizacji i zakresu działania archiwów zakładowych w zw. z art. 6 ust. 1 lit. c RODO, przez okres wynikający z rozporządzenia. </w:t>
      </w:r>
    </w:p>
    <w:p w14:paraId="51DDC689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W związku z przetwarzaniem Państwa danych osobowych przysługują Państwu następujące prawa: </w:t>
      </w:r>
    </w:p>
    <w:p w14:paraId="44166689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dostępu do danych osobowych; </w:t>
      </w:r>
    </w:p>
    <w:p w14:paraId="2A687DC6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do żądania sprostowania (poprawiania) danych osobowych; </w:t>
      </w:r>
    </w:p>
    <w:p w14:paraId="05ADCCE8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do żądania usunięcia danych osobowych (tzw. prawo do bycia zapomnianym). Nie ma zastosowania zgodnie z art. 17 ust. 3 pkt b RODO w przypadkach, gdy przetwarzanie jest niezbędne do wywiązania się z prawnego obowiązku przetwarzana na mocy prawa krajowego lub prawa UE któremu podlega administrator, lub do wykonania zadania realizowanego w interesie publicznym lub w ramach sprawowania władzy publicznej powierzonej administratorowi; </w:t>
      </w:r>
    </w:p>
    <w:p w14:paraId="779A87B1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do żądania ograniczenia przetwarzania danych osobowych; </w:t>
      </w:r>
    </w:p>
    <w:p w14:paraId="7E547FF7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do przenoszenia danych; </w:t>
      </w:r>
    </w:p>
    <w:p w14:paraId="0ABE31E0" w14:textId="77777777" w:rsidR="00DA4936" w:rsidRDefault="00DA4936" w:rsidP="00DA4936">
      <w:pPr>
        <w:pStyle w:val="Akapitzlist"/>
        <w:numPr>
          <w:ilvl w:val="1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prawo wniesienia sprzeciwu wobec przetwarzania danych. </w:t>
      </w:r>
    </w:p>
    <w:p w14:paraId="3D8C1DB1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W przypadku gdy przetwarzanie danych osobowych odbywa się na podstawie zgody osoby na przetwarzanie danych osobowych (art. 6 ust. 1 lit a lub art.9 ust.2 lit. a RODO), przysługuje Państwu prawo do cofnięcia tej zgody w dowolnym momencie. Cofnięcie to nie ma wpływu na zgodność przetwarzania, którego dokonano na podstawie zgody przed jej cofnięciem. </w:t>
      </w:r>
    </w:p>
    <w:p w14:paraId="435BD56F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 xml:space="preserve">Administrator nie będzie przekazywać danych osobowe do państwa trzeciego lub do organizacji międzynarodowej. </w:t>
      </w:r>
    </w:p>
    <w:p w14:paraId="3517DDC3" w14:textId="77777777" w:rsidR="00DA4936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>Państwa dane osobowe będą przetwarzane w sposób zautomatyzowany, lecz nie będą podlegały zautomatyzowanemu podejmowaniu decyzji oraz nie będą tworzone żadne profile.</w:t>
      </w:r>
    </w:p>
    <w:p w14:paraId="6FA364E4" w14:textId="77777777" w:rsidR="00DA4936" w:rsidRPr="00A87654" w:rsidRDefault="00DA4936" w:rsidP="00DA493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A87654">
        <w:rPr>
          <w:sz w:val="18"/>
          <w:szCs w:val="18"/>
        </w:rPr>
        <w:t>Jeśli stwierdzą Państwo, że przetwarzanie Państwa danych osobowych narusza RODO, mają Państwo prawo wnieść skargę do organu nadzorczego - Prezesa Urzędu Ochrony Danych Osobowych.</w:t>
      </w:r>
    </w:p>
    <w:p w14:paraId="6A6283F9" w14:textId="77777777" w:rsidR="00DA4936" w:rsidRPr="00873E45" w:rsidRDefault="00DA4936" w:rsidP="00DA4936">
      <w:pPr>
        <w:rPr>
          <w:sz w:val="18"/>
          <w:szCs w:val="18"/>
        </w:rPr>
      </w:pPr>
    </w:p>
    <w:p w14:paraId="08AC3CC7" w14:textId="77777777" w:rsidR="00DA4936" w:rsidRPr="00F37E86" w:rsidRDefault="00DA4936" w:rsidP="0024797C">
      <w:pPr>
        <w:rPr>
          <w:sz w:val="13"/>
          <w:szCs w:val="13"/>
        </w:rPr>
      </w:pPr>
    </w:p>
    <w:sectPr w:rsidR="00DA4936" w:rsidRPr="00F37E86" w:rsidSect="00247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5A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2D8444F"/>
    <w:multiLevelType w:val="hybridMultilevel"/>
    <w:tmpl w:val="7AEE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B2930"/>
    <w:multiLevelType w:val="hybridMultilevel"/>
    <w:tmpl w:val="3B4A1760"/>
    <w:lvl w:ilvl="0" w:tplc="0CA806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50660">
    <w:abstractNumId w:val="1"/>
  </w:num>
  <w:num w:numId="2" w16cid:durableId="959997611">
    <w:abstractNumId w:val="2"/>
  </w:num>
  <w:num w:numId="3" w16cid:durableId="25363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7C"/>
    <w:rsid w:val="001B2902"/>
    <w:rsid w:val="0024797C"/>
    <w:rsid w:val="003D1F16"/>
    <w:rsid w:val="006346CD"/>
    <w:rsid w:val="00A05440"/>
    <w:rsid w:val="00BD24AF"/>
    <w:rsid w:val="00DA4936"/>
    <w:rsid w:val="00F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F721C"/>
  <w15:chartTrackingRefBased/>
  <w15:docId w15:val="{C6E3A065-6E6A-AF4A-8C65-4A85315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9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9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9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9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9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Aleksander</cp:lastModifiedBy>
  <cp:revision>3</cp:revision>
  <dcterms:created xsi:type="dcterms:W3CDTF">2026-05-30T16:50:00Z</dcterms:created>
  <dcterms:modified xsi:type="dcterms:W3CDTF">2026-05-30T17:09:00Z</dcterms:modified>
</cp:coreProperties>
</file>